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CA4D2" w14:textId="77777777" w:rsidR="00A71F75" w:rsidRDefault="00A71F75">
      <w:pPr>
        <w:pStyle w:val="Titolo3"/>
        <w:spacing w:line="200" w:lineRule="atLeast"/>
        <w:jc w:val="center"/>
        <w:rPr>
          <w:rFonts w:ascii="Arial" w:hAnsi="Arial"/>
          <w:sz w:val="26"/>
          <w:szCs w:val="26"/>
        </w:rPr>
      </w:pPr>
    </w:p>
    <w:p w14:paraId="329BE1C9" w14:textId="77777777" w:rsidR="00A71F75" w:rsidRDefault="006A0352">
      <w:pPr>
        <w:pStyle w:val="Titolo3"/>
        <w:spacing w:line="200" w:lineRule="atLeast"/>
        <w:rPr>
          <w:rStyle w:val="Collegamentoipertestuale"/>
          <w:rFonts w:ascii="Arial" w:hAnsi="Arial"/>
          <w:i/>
          <w:iCs/>
          <w:sz w:val="26"/>
          <w:szCs w:val="26"/>
        </w:rPr>
      </w:pPr>
      <w:r>
        <w:rPr>
          <w:rStyle w:val="Collegamentoipertestuale"/>
          <w:rFonts w:ascii="Arial" w:hAnsi="Arial"/>
          <w:noProof/>
          <w:sz w:val="30"/>
          <w:szCs w:val="30"/>
        </w:rPr>
        <mc:AlternateContent>
          <mc:Choice Requires="wpg">
            <w:drawing>
              <wp:inline distT="0" distB="0" distL="0" distR="0" wp14:anchorId="3BE37457" wp14:editId="1FF2F012">
                <wp:extent cx="1973923" cy="296018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923" cy="296018"/>
                          <a:chOff x="0" y="0"/>
                          <a:chExt cx="1973922" cy="29601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973923" cy="296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923" cy="2960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_x0000_s1026" style="visibility:visible;width:155.4pt;height:23.3pt;" coordorigin="0,0" coordsize="1973923,296018">
                <v:rect id="_x0000_s1027" style="position:absolute;left:0;top:0;width:1973923;height:29601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973923;height:296018;">
                  <v:imagedata r:id="rId8" o:title="image.jpeg"/>
                </v:shape>
              </v:group>
            </w:pict>
          </mc:Fallback>
        </mc:AlternateContent>
      </w:r>
    </w:p>
    <w:p w14:paraId="06CD9C21" w14:textId="77777777" w:rsidR="00A71F75" w:rsidRDefault="00A71F75" w:rsidP="003002AB">
      <w:pPr>
        <w:spacing w:before="120" w:after="120" w:line="100" w:lineRule="atLeast"/>
        <w:jc w:val="both"/>
        <w:rPr>
          <w:rFonts w:ascii="Arial" w:hAnsi="Arial"/>
          <w:i/>
          <w:iCs/>
          <w:sz w:val="26"/>
          <w:szCs w:val="26"/>
          <w:lang w:val="en-US"/>
        </w:rPr>
      </w:pPr>
    </w:p>
    <w:p w14:paraId="69F9DE17" w14:textId="77777777" w:rsidR="003002AB" w:rsidRDefault="003002AB" w:rsidP="003002AB">
      <w:pPr>
        <w:spacing w:before="120" w:after="120" w:line="100" w:lineRule="atLeast"/>
        <w:jc w:val="both"/>
        <w:sectPr w:rsidR="003002AB">
          <w:headerReference w:type="default" r:id="rId9"/>
          <w:footerReference w:type="default" r:id="rId10"/>
          <w:pgSz w:w="11900" w:h="16840"/>
          <w:pgMar w:top="1400" w:right="1467" w:bottom="1465" w:left="1440" w:header="720" w:footer="720" w:gutter="0"/>
          <w:cols w:space="720"/>
        </w:sectPr>
      </w:pPr>
    </w:p>
    <w:p w14:paraId="18EB567D" w14:textId="77777777" w:rsidR="00A71F75" w:rsidRDefault="006A0352">
      <w:pPr>
        <w:ind w:left="432" w:hanging="432"/>
        <w:jc w:val="both"/>
        <w:rPr>
          <w:rStyle w:val="Collegamentoipertestuale"/>
          <w:rFonts w:ascii="Arial" w:eastAsia="Arial" w:hAnsi="Arial" w:cs="Arial"/>
          <w:b/>
          <w:bCs/>
          <w:i/>
          <w:iCs/>
          <w:sz w:val="32"/>
          <w:szCs w:val="32"/>
        </w:rPr>
      </w:pPr>
      <w:r>
        <w:rPr>
          <w:rStyle w:val="Collegamentoipertestuale"/>
          <w:rFonts w:ascii="Arial" w:hAnsi="Arial"/>
          <w:b/>
          <w:bCs/>
          <w:i/>
          <w:iCs/>
          <w:sz w:val="32"/>
          <w:szCs w:val="32"/>
        </w:rPr>
        <w:lastRenderedPageBreak/>
        <w:t xml:space="preserve">Ad Continuum </w:t>
      </w:r>
    </w:p>
    <w:p w14:paraId="1761AB3E" w14:textId="77777777" w:rsidR="00A71F75" w:rsidRDefault="006A0352">
      <w:pPr>
        <w:ind w:left="432" w:hanging="432"/>
        <w:jc w:val="both"/>
        <w:rPr>
          <w:rStyle w:val="Collegamentoipertestuale"/>
          <w:rFonts w:ascii="Arial" w:eastAsia="Arial" w:hAnsi="Arial" w:cs="Arial"/>
          <w:sz w:val="22"/>
          <w:szCs w:val="22"/>
        </w:rPr>
      </w:pPr>
      <w:r>
        <w:rPr>
          <w:rStyle w:val="Collegamentoipertestuale"/>
          <w:rFonts w:ascii="Arial" w:hAnsi="Arial"/>
          <w:b/>
          <w:bCs/>
          <w:i/>
          <w:iCs/>
          <w:sz w:val="28"/>
          <w:szCs w:val="28"/>
        </w:rPr>
        <w:t>Incipit</w:t>
      </w:r>
      <w:r>
        <w:rPr>
          <w:rStyle w:val="Collegamentoipertestuale"/>
          <w:rFonts w:ascii="Arial" w:hAnsi="Arial"/>
          <w:sz w:val="22"/>
          <w:szCs w:val="22"/>
        </w:rPr>
        <w:t xml:space="preserve"> </w:t>
      </w:r>
    </w:p>
    <w:p w14:paraId="18F314FC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sz w:val="22"/>
          <w:szCs w:val="22"/>
        </w:rPr>
      </w:pPr>
      <w:r>
        <w:rPr>
          <w:rStyle w:val="Collegamentoipertestuale"/>
          <w:rFonts w:ascii="Arial" w:hAnsi="Arial"/>
          <w:sz w:val="22"/>
          <w:szCs w:val="22"/>
          <w:lang w:val="en-US"/>
        </w:rPr>
        <w:t xml:space="preserve">Paolo </w:t>
      </w:r>
      <w:proofErr w:type="spellStart"/>
      <w:r>
        <w:rPr>
          <w:rStyle w:val="Collegamentoipertestuale"/>
          <w:rFonts w:ascii="Arial" w:hAnsi="Arial"/>
          <w:sz w:val="22"/>
          <w:szCs w:val="22"/>
          <w:lang w:val="en-US"/>
        </w:rPr>
        <w:t>Brambilla</w:t>
      </w:r>
      <w:proofErr w:type="spellEnd"/>
      <w:r>
        <w:rPr>
          <w:rStyle w:val="Collegamentoipertestuale"/>
          <w:rFonts w:ascii="Arial" w:hAnsi="Arial"/>
          <w:sz w:val="22"/>
          <w:szCs w:val="22"/>
          <w:lang w:val="en-US"/>
        </w:rPr>
        <w:t xml:space="preserve"> </w:t>
      </w:r>
      <w:r>
        <w:rPr>
          <w:rStyle w:val="Collegamentoipertestuale"/>
          <w:rFonts w:ascii="Arial" w:hAnsi="Arial"/>
          <w:sz w:val="22"/>
          <w:szCs w:val="22"/>
        </w:rPr>
        <w:t xml:space="preserve"> </w:t>
      </w:r>
    </w:p>
    <w:p w14:paraId="4078C883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sz w:val="22"/>
          <w:szCs w:val="22"/>
          <w:lang w:val="en-US"/>
        </w:rPr>
      </w:pPr>
      <w:r>
        <w:rPr>
          <w:rStyle w:val="Collegamentoipertestuale"/>
          <w:rFonts w:ascii="Arial" w:hAnsi="Arial"/>
          <w:sz w:val="22"/>
          <w:szCs w:val="22"/>
          <w:lang w:val="en-US"/>
        </w:rPr>
        <w:t xml:space="preserve">Giovanni </w:t>
      </w:r>
      <w:proofErr w:type="spellStart"/>
      <w:r>
        <w:rPr>
          <w:rStyle w:val="Collegamentoipertestuale"/>
          <w:rFonts w:ascii="Arial" w:hAnsi="Arial"/>
          <w:sz w:val="22"/>
          <w:szCs w:val="22"/>
          <w:lang w:val="en-US"/>
        </w:rPr>
        <w:t>Sartori</w:t>
      </w:r>
      <w:proofErr w:type="spellEnd"/>
      <w:r>
        <w:rPr>
          <w:rStyle w:val="Collegamentoipertestuale"/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Style w:val="Collegamentoipertestuale"/>
          <w:rFonts w:ascii="Arial" w:hAnsi="Arial"/>
          <w:sz w:val="22"/>
          <w:szCs w:val="22"/>
          <w:lang w:val="en-US"/>
        </w:rPr>
        <w:t>Braido</w:t>
      </w:r>
      <w:proofErr w:type="spellEnd"/>
    </w:p>
    <w:p w14:paraId="74B10F92" w14:textId="77777777" w:rsidR="00A71F75" w:rsidRDefault="00A71F75">
      <w:pPr>
        <w:jc w:val="both"/>
        <w:rPr>
          <w:rStyle w:val="Collegamentoipertestuale"/>
          <w:rFonts w:ascii="Arial" w:eastAsia="Arial" w:hAnsi="Arial" w:cs="Arial"/>
          <w:sz w:val="22"/>
          <w:szCs w:val="22"/>
          <w:lang w:val="en-US"/>
        </w:rPr>
      </w:pPr>
    </w:p>
    <w:p w14:paraId="47AF46E7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sz w:val="22"/>
          <w:szCs w:val="22"/>
          <w:lang w:val="en-US"/>
        </w:rPr>
      </w:pPr>
      <w:proofErr w:type="spellStart"/>
      <w:r>
        <w:rPr>
          <w:rStyle w:val="Collegamentoipertestuale"/>
          <w:rFonts w:ascii="Arial" w:hAnsi="Arial"/>
          <w:b/>
          <w:bCs/>
          <w:sz w:val="22"/>
          <w:szCs w:val="22"/>
          <w:lang w:val="en-US"/>
        </w:rPr>
        <w:t>ArtVerona</w:t>
      </w:r>
      <w:proofErr w:type="spellEnd"/>
      <w:r>
        <w:rPr>
          <w:rStyle w:val="Collegamentoipertestuale"/>
          <w:rFonts w:ascii="Arial" w:hAnsi="Arial"/>
          <w:b/>
          <w:bCs/>
          <w:sz w:val="22"/>
          <w:szCs w:val="22"/>
          <w:lang w:val="en-US"/>
        </w:rPr>
        <w:t xml:space="preserve"> | Art Project Fair</w:t>
      </w:r>
    </w:p>
    <w:p w14:paraId="2A3FF74B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sz w:val="22"/>
          <w:szCs w:val="22"/>
          <w:lang w:val="en-US"/>
        </w:rPr>
      </w:pPr>
      <w:r>
        <w:rPr>
          <w:rStyle w:val="Collegamentoipertestuale"/>
          <w:rFonts w:ascii="Arial" w:hAnsi="Arial"/>
          <w:sz w:val="22"/>
          <w:szCs w:val="22"/>
          <w:lang w:val="en-US"/>
        </w:rPr>
        <w:t xml:space="preserve">14-17 </w:t>
      </w:r>
      <w:proofErr w:type="spellStart"/>
      <w:r>
        <w:rPr>
          <w:rStyle w:val="Collegamentoipertestuale"/>
          <w:rFonts w:ascii="Arial" w:hAnsi="Arial"/>
          <w:sz w:val="22"/>
          <w:szCs w:val="22"/>
          <w:lang w:val="en-US"/>
        </w:rPr>
        <w:t>ottobre</w:t>
      </w:r>
      <w:proofErr w:type="spellEnd"/>
      <w:r>
        <w:rPr>
          <w:rStyle w:val="Collegamentoipertestuale"/>
          <w:rFonts w:ascii="Arial" w:hAnsi="Arial"/>
          <w:sz w:val="22"/>
          <w:szCs w:val="22"/>
          <w:lang w:val="en-US"/>
        </w:rPr>
        <w:t xml:space="preserve"> 2016, Verona</w:t>
      </w:r>
    </w:p>
    <w:p w14:paraId="72FEB6E2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sz w:val="22"/>
          <w:szCs w:val="22"/>
          <w:lang w:val="en-US"/>
        </w:rPr>
      </w:pPr>
      <w:proofErr w:type="spellStart"/>
      <w:r>
        <w:rPr>
          <w:rStyle w:val="Collegamentoipertestuale"/>
          <w:rFonts w:ascii="Arial" w:hAnsi="Arial"/>
          <w:sz w:val="22"/>
          <w:szCs w:val="22"/>
          <w:lang w:val="en-US"/>
        </w:rPr>
        <w:t>padiglione</w:t>
      </w:r>
      <w:proofErr w:type="spellEnd"/>
      <w:r>
        <w:rPr>
          <w:rStyle w:val="Collegamentoipertestuale"/>
          <w:rFonts w:ascii="Arial" w:hAnsi="Arial"/>
          <w:sz w:val="22"/>
          <w:szCs w:val="22"/>
          <w:lang w:val="en-US"/>
        </w:rPr>
        <w:t xml:space="preserve"> 12, stand G9</w:t>
      </w:r>
    </w:p>
    <w:p w14:paraId="30BAF69C" w14:textId="77777777" w:rsidR="00A71F75" w:rsidRDefault="00A71F75">
      <w:pPr>
        <w:jc w:val="both"/>
        <w:rPr>
          <w:rStyle w:val="Collegamentoipertestuale"/>
          <w:rFonts w:ascii="Arial" w:eastAsia="Arial" w:hAnsi="Arial" w:cs="Arial"/>
          <w:sz w:val="22"/>
          <w:szCs w:val="22"/>
          <w:lang w:val="en-US"/>
        </w:rPr>
      </w:pPr>
    </w:p>
    <w:p w14:paraId="0F9397EA" w14:textId="77777777" w:rsidR="00A71F75" w:rsidRDefault="00A71F75">
      <w:pPr>
        <w:jc w:val="both"/>
        <w:rPr>
          <w:rStyle w:val="Collegamentoipertestuale"/>
          <w:rFonts w:ascii="Arial" w:eastAsia="Arial" w:hAnsi="Arial" w:cs="Arial"/>
          <w:sz w:val="22"/>
          <w:szCs w:val="22"/>
          <w:lang w:val="en-US"/>
        </w:rPr>
      </w:pPr>
    </w:p>
    <w:p w14:paraId="2C37AC4C" w14:textId="77777777" w:rsidR="00A71F75" w:rsidRPr="00823C6A" w:rsidRDefault="006A0352">
      <w:pPr>
        <w:jc w:val="both"/>
        <w:rPr>
          <w:rStyle w:val="Collegamentoipertestuale"/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823C6A">
        <w:rPr>
          <w:rStyle w:val="Collegamentoipertestuale"/>
          <w:rFonts w:ascii="Arial" w:hAnsi="Arial"/>
          <w:b/>
          <w:bCs/>
          <w:i/>
          <w:iCs/>
          <w:sz w:val="24"/>
          <w:szCs w:val="24"/>
          <w:lang w:val="en-US"/>
        </w:rPr>
        <w:t>Artes</w:t>
      </w:r>
      <w:proofErr w:type="spellEnd"/>
      <w:r w:rsidRPr="00823C6A">
        <w:rPr>
          <w:rStyle w:val="Collegamentoipertestuale"/>
          <w:rFonts w:ascii="Arial" w:hAnsi="Arial"/>
          <w:b/>
          <w:bCs/>
          <w:i/>
          <w:iCs/>
          <w:sz w:val="24"/>
          <w:szCs w:val="24"/>
          <w:lang w:val="en-US"/>
        </w:rPr>
        <w:t xml:space="preserve"> |</w:t>
      </w:r>
      <w:r w:rsidRPr="00823C6A">
        <w:rPr>
          <w:rStyle w:val="Collegamentoipertestuale"/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823C6A">
        <w:rPr>
          <w:rStyle w:val="Collegamentoipertestuale"/>
          <w:rFonts w:ascii="Arial" w:hAnsi="Arial"/>
          <w:b/>
          <w:bCs/>
          <w:i/>
          <w:iCs/>
          <w:sz w:val="24"/>
          <w:szCs w:val="24"/>
          <w:lang w:val="en-US"/>
        </w:rPr>
        <w:t>Xmq</w:t>
      </w:r>
      <w:proofErr w:type="spellEnd"/>
      <w:r w:rsidRPr="00823C6A">
        <w:rPr>
          <w:rStyle w:val="Collegamentoipertestuale"/>
          <w:rFonts w:ascii="Arial" w:hAnsi="Arial"/>
          <w:b/>
          <w:bCs/>
          <w:i/>
          <w:iCs/>
          <w:sz w:val="24"/>
          <w:szCs w:val="24"/>
          <w:lang w:val="en-US"/>
        </w:rPr>
        <w:t xml:space="preserve"> of pit, ready for the mosh!</w:t>
      </w:r>
    </w:p>
    <w:p w14:paraId="6ED9B39A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b/>
          <w:bCs/>
          <w:i/>
          <w:iCs/>
          <w:lang w:val="en-US"/>
        </w:rPr>
      </w:pPr>
      <w:proofErr w:type="spellStart"/>
      <w:r>
        <w:rPr>
          <w:rStyle w:val="Collegamentoipertestuale"/>
          <w:rFonts w:ascii="Arial" w:hAnsi="Arial"/>
          <w:lang w:val="en-US"/>
        </w:rPr>
        <w:t>Graziano</w:t>
      </w:r>
      <w:proofErr w:type="spellEnd"/>
      <w:r>
        <w:rPr>
          <w:rStyle w:val="Collegamentoipertestuale"/>
          <w:rFonts w:ascii="Arial" w:hAnsi="Arial"/>
          <w:lang w:val="en-US"/>
        </w:rPr>
        <w:t xml:space="preserve"> </w:t>
      </w:r>
      <w:proofErr w:type="spellStart"/>
      <w:r>
        <w:rPr>
          <w:rStyle w:val="Collegamentoipertestuale"/>
          <w:rFonts w:ascii="Arial" w:hAnsi="Arial"/>
          <w:lang w:val="en-US"/>
        </w:rPr>
        <w:t>Folata</w:t>
      </w:r>
      <w:proofErr w:type="spellEnd"/>
      <w:r>
        <w:rPr>
          <w:rStyle w:val="Collegamentoipertestuale"/>
          <w:rFonts w:ascii="Arial" w:hAnsi="Arial"/>
          <w:lang w:val="en-US"/>
        </w:rPr>
        <w:t xml:space="preserve"> </w:t>
      </w:r>
    </w:p>
    <w:p w14:paraId="30CC0C8A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b/>
          <w:bCs/>
          <w:i/>
          <w:iCs/>
          <w:lang w:val="en-US"/>
        </w:rPr>
      </w:pPr>
      <w:proofErr w:type="spellStart"/>
      <w:r>
        <w:rPr>
          <w:rStyle w:val="Collegamentoipertestuale"/>
          <w:rFonts w:ascii="Arial" w:hAnsi="Arial"/>
          <w:i/>
          <w:iCs/>
        </w:rPr>
        <w:t>Jewel</w:t>
      </w:r>
      <w:proofErr w:type="spellEnd"/>
      <w:r>
        <w:rPr>
          <w:rStyle w:val="Collegamentoipertestuale"/>
          <w:rFonts w:ascii="Arial" w:hAnsi="Arial"/>
          <w:i/>
          <w:iCs/>
        </w:rPr>
        <w:t xml:space="preserve"> / </w:t>
      </w:r>
      <w:proofErr w:type="spellStart"/>
      <w:r>
        <w:rPr>
          <w:rStyle w:val="Collegamentoipertestuale"/>
          <w:rFonts w:ascii="Arial" w:hAnsi="Arial"/>
          <w:i/>
          <w:iCs/>
        </w:rPr>
        <w:t>about</w:t>
      </w:r>
      <w:proofErr w:type="spellEnd"/>
      <w:r>
        <w:rPr>
          <w:rStyle w:val="Collegamentoipertestuale"/>
          <w:rFonts w:ascii="Arial" w:hAnsi="Arial"/>
          <w:i/>
          <w:iCs/>
        </w:rPr>
        <w:t xml:space="preserve"> a </w:t>
      </w:r>
      <w:proofErr w:type="spellStart"/>
      <w:r>
        <w:rPr>
          <w:rStyle w:val="Collegamentoipertestuale"/>
          <w:rFonts w:ascii="Arial" w:hAnsi="Arial"/>
          <w:i/>
          <w:iCs/>
        </w:rPr>
        <w:t>sculpture</w:t>
      </w:r>
      <w:proofErr w:type="spellEnd"/>
      <w:r w:rsidRPr="0085200D">
        <w:rPr>
          <w:rStyle w:val="Collegamentoipertestuale"/>
          <w:rFonts w:ascii="Arial" w:hAnsi="Arial"/>
          <w:iCs/>
        </w:rPr>
        <w:t>, 2016</w:t>
      </w:r>
    </w:p>
    <w:p w14:paraId="1F09CBB3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b/>
          <w:bCs/>
          <w:i/>
          <w:iCs/>
          <w:lang w:val="en-US"/>
        </w:rPr>
      </w:pPr>
      <w:r>
        <w:rPr>
          <w:rStyle w:val="Collegamentoipertestuale"/>
          <w:rFonts w:ascii="Arial" w:hAnsi="Arial"/>
        </w:rPr>
        <w:t>14-17 ottobre 2016 | pad.12</w:t>
      </w:r>
    </w:p>
    <w:p w14:paraId="55D84308" w14:textId="77777777" w:rsidR="00A71F75" w:rsidRDefault="00A71F75">
      <w:pPr>
        <w:jc w:val="both"/>
        <w:rPr>
          <w:rStyle w:val="Collegamentoipertestuale"/>
          <w:rFonts w:ascii="Arial" w:eastAsia="Arial" w:hAnsi="Arial" w:cs="Arial"/>
          <w:b/>
          <w:bCs/>
          <w:i/>
          <w:iCs/>
          <w:lang w:val="en-US"/>
        </w:rPr>
      </w:pPr>
    </w:p>
    <w:p w14:paraId="64905BCD" w14:textId="64DBEF1F" w:rsidR="00A71F75" w:rsidRDefault="00A802E9">
      <w:pPr>
        <w:jc w:val="both"/>
        <w:rPr>
          <w:rStyle w:val="Collegamentoipertestuale"/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Style w:val="Collegamentoipertestuale"/>
          <w:rFonts w:ascii="Arial" w:hAnsi="Arial"/>
          <w:b/>
          <w:bCs/>
          <w:i/>
          <w:iCs/>
          <w:sz w:val="24"/>
          <w:szCs w:val="24"/>
        </w:rPr>
        <w:t>King K</w:t>
      </w:r>
      <w:r w:rsidR="006A0352">
        <w:rPr>
          <w:rStyle w:val="Collegamentoipertestuale"/>
          <w:rFonts w:ascii="Arial" w:hAnsi="Arial"/>
          <w:b/>
          <w:bCs/>
          <w:i/>
          <w:iCs/>
          <w:sz w:val="24"/>
          <w:szCs w:val="24"/>
        </w:rPr>
        <w:t xml:space="preserve">ong </w:t>
      </w:r>
    </w:p>
    <w:p w14:paraId="111EB5C5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lang w:val="en-US"/>
        </w:rPr>
      </w:pPr>
      <w:r>
        <w:rPr>
          <w:rStyle w:val="Collegamentoipertestuale"/>
          <w:rFonts w:ascii="Arial" w:hAnsi="Arial"/>
        </w:rPr>
        <w:t xml:space="preserve">Paolo Brambilla </w:t>
      </w:r>
    </w:p>
    <w:p w14:paraId="6230086D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lang w:val="en-US"/>
        </w:rPr>
      </w:pPr>
      <w:proofErr w:type="spellStart"/>
      <w:r>
        <w:rPr>
          <w:rStyle w:val="Collegamentoipertestuale"/>
          <w:rFonts w:ascii="Arial" w:hAnsi="Arial"/>
          <w:i/>
          <w:iCs/>
        </w:rPr>
        <w:t>Doodling</w:t>
      </w:r>
      <w:proofErr w:type="spellEnd"/>
      <w:r>
        <w:rPr>
          <w:rStyle w:val="Collegamentoipertestuale"/>
          <w:rFonts w:ascii="Arial" w:hAnsi="Arial"/>
          <w:i/>
          <w:iCs/>
        </w:rPr>
        <w:t xml:space="preserve"> </w:t>
      </w:r>
      <w:proofErr w:type="spellStart"/>
      <w:r>
        <w:rPr>
          <w:rStyle w:val="Collegamentoipertestuale"/>
          <w:rFonts w:ascii="Arial" w:hAnsi="Arial"/>
          <w:i/>
          <w:iCs/>
        </w:rPr>
        <w:t>column</w:t>
      </w:r>
      <w:proofErr w:type="spellEnd"/>
      <w:r>
        <w:rPr>
          <w:rStyle w:val="Collegamentoipertestuale"/>
          <w:rFonts w:ascii="Arial" w:hAnsi="Arial"/>
          <w:i/>
          <w:iCs/>
        </w:rPr>
        <w:t xml:space="preserve"> (</w:t>
      </w:r>
      <w:proofErr w:type="spellStart"/>
      <w:r>
        <w:rPr>
          <w:rStyle w:val="Collegamentoipertestuale"/>
          <w:rFonts w:ascii="Arial" w:hAnsi="Arial"/>
          <w:i/>
          <w:iCs/>
        </w:rPr>
        <w:t>boredom</w:t>
      </w:r>
      <w:proofErr w:type="spellEnd"/>
      <w:r>
        <w:rPr>
          <w:rStyle w:val="Collegamentoipertestuale"/>
          <w:rFonts w:ascii="Arial" w:hAnsi="Arial"/>
          <w:i/>
          <w:iCs/>
        </w:rPr>
        <w:t xml:space="preserve"> sipario)</w:t>
      </w:r>
      <w:r w:rsidRPr="0085200D">
        <w:rPr>
          <w:rStyle w:val="Collegamentoipertestuale"/>
          <w:rFonts w:ascii="Arial" w:hAnsi="Arial"/>
          <w:iCs/>
        </w:rPr>
        <w:t>, 2016</w:t>
      </w:r>
      <w:r w:rsidRPr="0085200D">
        <w:rPr>
          <w:rStyle w:val="Collegamentoipertestuale"/>
          <w:rFonts w:ascii="Arial" w:hAnsi="Arial"/>
        </w:rPr>
        <w:t xml:space="preserve"> </w:t>
      </w:r>
    </w:p>
    <w:p w14:paraId="67C030D6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lang w:val="en-US"/>
        </w:rPr>
      </w:pPr>
      <w:r>
        <w:rPr>
          <w:rStyle w:val="Collegamentoipertestuale"/>
          <w:rFonts w:ascii="Arial" w:hAnsi="Arial"/>
        </w:rPr>
        <w:t>14-17 ottobre | pad.12</w:t>
      </w:r>
    </w:p>
    <w:p w14:paraId="531E6984" w14:textId="77777777" w:rsidR="00A71F75" w:rsidRDefault="00A71F75">
      <w:pPr>
        <w:jc w:val="both"/>
        <w:rPr>
          <w:rStyle w:val="Collegamentoipertestuale"/>
          <w:rFonts w:ascii="Arial" w:eastAsia="Arial" w:hAnsi="Arial" w:cs="Arial"/>
          <w:lang w:val="en-US"/>
        </w:rPr>
      </w:pPr>
    </w:p>
    <w:p w14:paraId="50C2DCBF" w14:textId="5C21264E" w:rsidR="00A71F75" w:rsidRPr="00EE72E1" w:rsidRDefault="006A0352">
      <w:pPr>
        <w:jc w:val="both"/>
        <w:rPr>
          <w:rStyle w:val="Collegamentoipertestuale"/>
          <w:rFonts w:ascii="Arial" w:eastAsia="Arial" w:hAnsi="Arial" w:cs="Arial"/>
          <w:b/>
          <w:bCs/>
          <w:i/>
          <w:sz w:val="24"/>
          <w:szCs w:val="24"/>
          <w:lang w:val="en-US"/>
        </w:rPr>
      </w:pPr>
      <w:proofErr w:type="spellStart"/>
      <w:r w:rsidRPr="00EE72E1">
        <w:rPr>
          <w:rStyle w:val="Collegamentoipertestuale"/>
          <w:rFonts w:ascii="Arial" w:hAnsi="Arial"/>
          <w:b/>
          <w:bCs/>
          <w:i/>
          <w:sz w:val="24"/>
          <w:szCs w:val="24"/>
        </w:rPr>
        <w:t>atupe</w:t>
      </w:r>
      <w:r w:rsidR="00E04D28">
        <w:rPr>
          <w:rStyle w:val="Collegamentoipertestuale"/>
          <w:rFonts w:ascii="Arial" w:hAnsi="Arial"/>
          <w:b/>
          <w:bCs/>
          <w:i/>
          <w:sz w:val="24"/>
          <w:szCs w:val="24"/>
        </w:rPr>
        <w:t>r</w:t>
      </w:r>
      <w:r w:rsidRPr="00EE72E1">
        <w:rPr>
          <w:rStyle w:val="Collegamentoipertestuale"/>
          <w:rFonts w:ascii="Arial" w:hAnsi="Arial"/>
          <w:b/>
          <w:bCs/>
          <w:i/>
          <w:sz w:val="24"/>
          <w:szCs w:val="24"/>
        </w:rPr>
        <w:t>tu</w:t>
      </w:r>
      <w:proofErr w:type="spellEnd"/>
    </w:p>
    <w:p w14:paraId="5E9B6586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lang w:val="en-US"/>
        </w:rPr>
      </w:pPr>
      <w:r>
        <w:rPr>
          <w:rStyle w:val="Collegamentoipertestuale"/>
          <w:rFonts w:ascii="Arial" w:hAnsi="Arial"/>
        </w:rPr>
        <w:t xml:space="preserve">Giovanni Sartori </w:t>
      </w:r>
      <w:proofErr w:type="spellStart"/>
      <w:r>
        <w:rPr>
          <w:rStyle w:val="Collegamentoipertestuale"/>
          <w:rFonts w:ascii="Arial" w:hAnsi="Arial"/>
        </w:rPr>
        <w:t>Braido</w:t>
      </w:r>
      <w:proofErr w:type="spellEnd"/>
      <w:r>
        <w:rPr>
          <w:rStyle w:val="Collegamentoipertestuale"/>
          <w:rFonts w:ascii="Arial" w:hAnsi="Arial"/>
        </w:rPr>
        <w:t xml:space="preserve"> </w:t>
      </w:r>
    </w:p>
    <w:p w14:paraId="314DD56C" w14:textId="77777777" w:rsidR="003002AB" w:rsidRDefault="006A0352">
      <w:pPr>
        <w:jc w:val="both"/>
        <w:rPr>
          <w:rStyle w:val="Collegamentoipertestuale"/>
          <w:rFonts w:ascii="Arial" w:eastAsia="Arial" w:hAnsi="Arial" w:cs="Arial"/>
          <w:lang w:val="en-US"/>
        </w:rPr>
      </w:pPr>
      <w:r>
        <w:rPr>
          <w:rStyle w:val="Collegamentoipertestuale"/>
          <w:rFonts w:ascii="Arial" w:hAnsi="Arial"/>
        </w:rPr>
        <w:t xml:space="preserve">sabato 15 ottobre ore 15.30 </w:t>
      </w:r>
      <w:r w:rsidR="003002AB">
        <w:rPr>
          <w:rStyle w:val="Collegamentoipertestuale"/>
          <w:rFonts w:ascii="Arial" w:eastAsia="Arial" w:hAnsi="Arial" w:cs="Arial"/>
          <w:lang w:val="en-US"/>
        </w:rPr>
        <w:t xml:space="preserve"> </w:t>
      </w:r>
    </w:p>
    <w:p w14:paraId="38F280FA" w14:textId="1201704C" w:rsidR="00A71F75" w:rsidRDefault="006A0352">
      <w:pPr>
        <w:jc w:val="both"/>
        <w:rPr>
          <w:rStyle w:val="Collegamentoipertestuale"/>
          <w:rFonts w:ascii="Arial" w:eastAsia="Arial" w:hAnsi="Arial" w:cs="Arial"/>
          <w:lang w:val="en-US"/>
        </w:rPr>
      </w:pPr>
      <w:r>
        <w:rPr>
          <w:rStyle w:val="Collegamentoipertestuale"/>
          <w:rFonts w:ascii="Arial" w:hAnsi="Arial"/>
        </w:rPr>
        <w:t xml:space="preserve">pad.12, stand G9 </w:t>
      </w:r>
    </w:p>
    <w:p w14:paraId="2E7A26CD" w14:textId="77777777" w:rsidR="003002AB" w:rsidRDefault="003002AB">
      <w:pPr>
        <w:spacing w:before="120" w:after="120" w:line="100" w:lineRule="atLeast"/>
        <w:jc w:val="both"/>
        <w:sectPr w:rsidR="003002AB" w:rsidSect="003002AB">
          <w:headerReference w:type="default" r:id="rId11"/>
          <w:footerReference w:type="default" r:id="rId12"/>
          <w:type w:val="continuous"/>
          <w:pgSz w:w="11900" w:h="16840"/>
          <w:pgMar w:top="1400" w:right="1467" w:bottom="1465" w:left="1440" w:header="720" w:footer="720" w:gutter="0"/>
          <w:cols w:space="450"/>
        </w:sectPr>
      </w:pPr>
    </w:p>
    <w:p w14:paraId="5C3DC1D7" w14:textId="77777777" w:rsidR="003002AB" w:rsidRDefault="003002AB">
      <w:pPr>
        <w:spacing w:before="120" w:after="120" w:line="100" w:lineRule="atLeast"/>
        <w:jc w:val="both"/>
        <w:rPr>
          <w:rStyle w:val="Collegamentoipertestuale"/>
        </w:rPr>
      </w:pPr>
    </w:p>
    <w:p w14:paraId="0A49FFF8" w14:textId="4E38D1B9" w:rsidR="00A71F75" w:rsidRDefault="006A0352">
      <w:pPr>
        <w:spacing w:before="120" w:after="120" w:line="100" w:lineRule="atLeast"/>
        <w:jc w:val="both"/>
        <w:rPr>
          <w:rStyle w:val="Collegamentoipertestuale"/>
          <w:rFonts w:ascii="Arial" w:eastAsia="Arial" w:hAnsi="Arial" w:cs="Arial"/>
          <w:i/>
          <w:iCs/>
        </w:rPr>
      </w:pPr>
      <w:r>
        <w:rPr>
          <w:rStyle w:val="Collegamentoipertestuale"/>
          <w:rFonts w:ascii="Arial" w:hAnsi="Arial"/>
          <w:i/>
          <w:iCs/>
          <w:lang w:val="en-US"/>
        </w:rPr>
        <w:t xml:space="preserve">La Galleria </w:t>
      </w:r>
      <w:proofErr w:type="spellStart"/>
      <w:r>
        <w:rPr>
          <w:rStyle w:val="Collegamentoipertestuale"/>
          <w:rFonts w:ascii="Arial" w:hAnsi="Arial"/>
          <w:i/>
          <w:iCs/>
          <w:lang w:val="en-US"/>
        </w:rPr>
        <w:t>Massimodeluca</w:t>
      </w:r>
      <w:proofErr w:type="spellEnd"/>
      <w:r>
        <w:rPr>
          <w:rStyle w:val="Collegamentoipertestuale"/>
          <w:rFonts w:ascii="Arial" w:hAnsi="Arial"/>
          <w:i/>
          <w:iCs/>
          <w:lang w:val="en-US"/>
        </w:rPr>
        <w:t xml:space="preserve"> </w:t>
      </w:r>
      <w:proofErr w:type="spellStart"/>
      <w:r>
        <w:rPr>
          <w:rStyle w:val="Collegamentoipertestuale"/>
          <w:rFonts w:ascii="Arial" w:hAnsi="Arial"/>
          <w:i/>
          <w:iCs/>
          <w:lang w:val="en-US"/>
        </w:rPr>
        <w:t>partecipa</w:t>
      </w:r>
      <w:proofErr w:type="spellEnd"/>
      <w:r>
        <w:rPr>
          <w:rStyle w:val="Collegamentoipertestuale"/>
          <w:rFonts w:ascii="Arial" w:hAnsi="Arial"/>
          <w:i/>
          <w:iCs/>
          <w:lang w:val="en-US"/>
        </w:rPr>
        <w:t xml:space="preserve"> ad </w:t>
      </w:r>
      <w:proofErr w:type="spellStart"/>
      <w:r>
        <w:rPr>
          <w:rStyle w:val="Collegamentoipertestuale"/>
          <w:rFonts w:ascii="Arial" w:hAnsi="Arial"/>
          <w:i/>
          <w:iCs/>
          <w:lang w:val="en-US"/>
        </w:rPr>
        <w:t>ArtVerona</w:t>
      </w:r>
      <w:proofErr w:type="spellEnd"/>
      <w:r>
        <w:rPr>
          <w:rStyle w:val="Collegamentoipertestuale"/>
          <w:rFonts w:ascii="Arial" w:hAnsi="Arial"/>
          <w:i/>
          <w:iCs/>
          <w:lang w:val="en-US"/>
        </w:rPr>
        <w:t xml:space="preserve">, dal 14 al 17 </w:t>
      </w:r>
      <w:proofErr w:type="spellStart"/>
      <w:r>
        <w:rPr>
          <w:rStyle w:val="Collegamentoipertestuale"/>
          <w:rFonts w:ascii="Arial" w:hAnsi="Arial"/>
          <w:i/>
          <w:iCs/>
          <w:lang w:val="en-US"/>
        </w:rPr>
        <w:t>ottobre</w:t>
      </w:r>
      <w:proofErr w:type="spellEnd"/>
      <w:r>
        <w:rPr>
          <w:rStyle w:val="Collegamentoipertestuale"/>
          <w:rFonts w:ascii="Arial" w:hAnsi="Arial"/>
          <w:i/>
          <w:iCs/>
          <w:lang w:val="en-US"/>
        </w:rPr>
        <w:t xml:space="preserve"> 2016 con Paolo </w:t>
      </w:r>
      <w:proofErr w:type="spellStart"/>
      <w:r>
        <w:rPr>
          <w:rStyle w:val="Collegamentoipertestuale"/>
          <w:rFonts w:ascii="Arial" w:hAnsi="Arial"/>
          <w:i/>
          <w:iCs/>
          <w:lang w:val="en-US"/>
        </w:rPr>
        <w:t>Brambilla</w:t>
      </w:r>
      <w:proofErr w:type="spellEnd"/>
      <w:r>
        <w:rPr>
          <w:rStyle w:val="Collegamentoipertestuale"/>
          <w:rFonts w:ascii="Arial" w:hAnsi="Arial"/>
          <w:i/>
          <w:iCs/>
          <w:lang w:val="en-US"/>
        </w:rPr>
        <w:t xml:space="preserve"> e </w:t>
      </w:r>
      <w:r>
        <w:rPr>
          <w:rStyle w:val="Collegamentoipertestuale"/>
          <w:rFonts w:ascii="Arial" w:hAnsi="Arial"/>
          <w:i/>
          <w:iCs/>
        </w:rPr>
        <w:t xml:space="preserve">Giovanni Sartori </w:t>
      </w:r>
      <w:proofErr w:type="spellStart"/>
      <w:r>
        <w:rPr>
          <w:rStyle w:val="Collegamentoipertestuale"/>
          <w:rFonts w:ascii="Arial" w:hAnsi="Arial"/>
          <w:i/>
          <w:iCs/>
        </w:rPr>
        <w:t>Braido</w:t>
      </w:r>
      <w:proofErr w:type="spellEnd"/>
      <w:r>
        <w:rPr>
          <w:rStyle w:val="Collegamentoipertestuale"/>
          <w:rFonts w:ascii="Arial" w:hAnsi="Arial"/>
          <w:i/>
          <w:iCs/>
        </w:rPr>
        <w:t xml:space="preserve">, </w:t>
      </w:r>
      <w:r w:rsidR="0085200D">
        <w:rPr>
          <w:rStyle w:val="Collegamentoipertestuale"/>
          <w:rFonts w:ascii="Arial" w:hAnsi="Arial"/>
          <w:i/>
          <w:iCs/>
        </w:rPr>
        <w:t xml:space="preserve">presentando </w:t>
      </w:r>
      <w:r w:rsidR="0085200D" w:rsidRPr="0085200D">
        <w:rPr>
          <w:rStyle w:val="Collegamentoipertestuale"/>
          <w:rFonts w:ascii="Arial" w:hAnsi="Arial"/>
          <w:iCs/>
        </w:rPr>
        <w:t xml:space="preserve">Ad Continuum. </w:t>
      </w:r>
      <w:r w:rsidR="003002AB" w:rsidRPr="0085200D">
        <w:rPr>
          <w:rStyle w:val="Collegamentoipertestuale"/>
          <w:rFonts w:ascii="Arial" w:hAnsi="Arial"/>
          <w:iCs/>
        </w:rPr>
        <w:t>Incipit</w:t>
      </w:r>
      <w:r w:rsidR="00A84652">
        <w:rPr>
          <w:rStyle w:val="Collegamentoipertestuale"/>
          <w:rFonts w:ascii="Arial" w:hAnsi="Arial"/>
          <w:i/>
          <w:iCs/>
        </w:rPr>
        <w:t xml:space="preserve">, </w:t>
      </w:r>
      <w:r w:rsidR="00D54C3B">
        <w:rPr>
          <w:rStyle w:val="Collegamentoipertestuale"/>
          <w:rFonts w:ascii="Arial" w:hAnsi="Arial"/>
          <w:i/>
          <w:iCs/>
        </w:rPr>
        <w:t xml:space="preserve">la prima fase di </w:t>
      </w:r>
      <w:r w:rsidR="003002AB">
        <w:rPr>
          <w:rStyle w:val="Collegamentoipertestuale"/>
          <w:rFonts w:ascii="Arial" w:hAnsi="Arial"/>
          <w:i/>
          <w:iCs/>
        </w:rPr>
        <w:t xml:space="preserve">una collettiva che continuerà ad </w:t>
      </w:r>
      <w:proofErr w:type="spellStart"/>
      <w:r w:rsidR="003002AB">
        <w:rPr>
          <w:rStyle w:val="Collegamentoipertestuale"/>
          <w:rFonts w:ascii="Arial" w:hAnsi="Arial"/>
          <w:i/>
          <w:iCs/>
        </w:rPr>
        <w:t>Artissima</w:t>
      </w:r>
      <w:proofErr w:type="spellEnd"/>
      <w:r w:rsidR="003002AB">
        <w:rPr>
          <w:rStyle w:val="Collegamentoipertestuale"/>
          <w:rFonts w:ascii="Arial" w:eastAsia="Arial" w:hAnsi="Arial" w:cs="Arial"/>
          <w:i/>
          <w:iCs/>
        </w:rPr>
        <w:t xml:space="preserve"> </w:t>
      </w:r>
      <w:r w:rsidR="001945C4">
        <w:rPr>
          <w:rStyle w:val="Collegamentoipertestuale"/>
          <w:rFonts w:ascii="Arial" w:hAnsi="Arial"/>
          <w:i/>
          <w:iCs/>
        </w:rPr>
        <w:t xml:space="preserve">dal 4 al 6 novembre 2016 </w:t>
      </w:r>
    </w:p>
    <w:p w14:paraId="53ED7EC5" w14:textId="77777777" w:rsidR="00A71F75" w:rsidRDefault="00A71F75">
      <w:pPr>
        <w:widowControl/>
        <w:suppressAutoHyphens w:val="0"/>
        <w:jc w:val="both"/>
        <w:rPr>
          <w:rFonts w:ascii="Arial" w:eastAsia="Arial" w:hAnsi="Arial" w:cs="Arial"/>
        </w:rPr>
      </w:pPr>
    </w:p>
    <w:p w14:paraId="0CA58D7D" w14:textId="4631AD0E" w:rsidR="0085200D" w:rsidRDefault="006A0352">
      <w:pPr>
        <w:jc w:val="both"/>
        <w:rPr>
          <w:rStyle w:val="Collegamentoipertestuale"/>
          <w:rFonts w:ascii="Arial" w:hAnsi="Arial"/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Style w:val="Collegamentoipertestuale"/>
          <w:rFonts w:ascii="Arial" w:hAnsi="Arial"/>
          <w:sz w:val="21"/>
          <w:szCs w:val="21"/>
          <w:shd w:val="clear" w:color="auto" w:fill="FFFFFF"/>
        </w:rPr>
        <w:t xml:space="preserve">Per </w:t>
      </w:r>
      <w:r w:rsidR="007770F0">
        <w:rPr>
          <w:rStyle w:val="Collegamentoipertestuale"/>
          <w:rFonts w:ascii="Arial" w:hAnsi="Arial"/>
          <w:sz w:val="21"/>
          <w:szCs w:val="21"/>
          <w:shd w:val="clear" w:color="auto" w:fill="FFFFFF"/>
        </w:rPr>
        <w:t xml:space="preserve">la dodicesima edizione di </w:t>
      </w:r>
      <w:proofErr w:type="spellStart"/>
      <w:r>
        <w:rPr>
          <w:rStyle w:val="Collegamentoipertestuale"/>
          <w:rFonts w:ascii="Arial" w:hAnsi="Arial"/>
          <w:b/>
          <w:bCs/>
        </w:rPr>
        <w:t>ArtVerona</w:t>
      </w:r>
      <w:proofErr w:type="spellEnd"/>
      <w:r>
        <w:rPr>
          <w:rStyle w:val="Collegamentoipertestuale"/>
          <w:rFonts w:ascii="Arial" w:hAnsi="Arial"/>
          <w:b/>
          <w:bCs/>
        </w:rPr>
        <w:t xml:space="preserve"> | Art Project Fair 2016 </w:t>
      </w:r>
      <w:r w:rsidRPr="0085200D">
        <w:rPr>
          <w:rStyle w:val="Collegamentoipertestuale"/>
          <w:rFonts w:ascii="Arial" w:hAnsi="Arial"/>
          <w:bCs/>
        </w:rPr>
        <w:t>(Verona, 14-17 ottobre 2016)</w:t>
      </w:r>
      <w:r>
        <w:rPr>
          <w:rStyle w:val="Collegamentoipertestuale"/>
          <w:rFonts w:ascii="Arial" w:hAnsi="Arial"/>
          <w:b/>
          <w:bCs/>
        </w:rPr>
        <w:t xml:space="preserve"> </w:t>
      </w:r>
      <w:r w:rsidR="007770F0">
        <w:rPr>
          <w:rStyle w:val="Collegamentoipertestuale"/>
          <w:rFonts w:ascii="Arial" w:hAnsi="Arial"/>
          <w:b/>
          <w:bCs/>
        </w:rPr>
        <w:t>Marina Bastianello</w:t>
      </w:r>
      <w:r w:rsidR="00241CDF">
        <w:rPr>
          <w:rStyle w:val="Collegamentoipertestuale"/>
          <w:rFonts w:ascii="Arial" w:hAnsi="Arial"/>
          <w:bCs/>
        </w:rPr>
        <w:t>, direttore artistico della</w:t>
      </w:r>
      <w:r w:rsidR="007770F0">
        <w:rPr>
          <w:rStyle w:val="Collegamentoipertestuale"/>
          <w:rFonts w:ascii="Arial" w:hAnsi="Arial"/>
          <w:b/>
          <w:bCs/>
        </w:rPr>
        <w:t xml:space="preserve"> </w:t>
      </w:r>
      <w:r>
        <w:rPr>
          <w:rStyle w:val="Collegamentoipertestuale"/>
          <w:rFonts w:ascii="Arial" w:hAnsi="Arial"/>
          <w:b/>
          <w:bCs/>
        </w:rPr>
        <w:t xml:space="preserve">Galleria </w:t>
      </w:r>
      <w:proofErr w:type="spellStart"/>
      <w:r>
        <w:rPr>
          <w:rStyle w:val="Collegamentoipertestuale"/>
          <w:rFonts w:ascii="Arial" w:hAnsi="Arial"/>
          <w:b/>
          <w:bCs/>
        </w:rPr>
        <w:t>Massimodeluca</w:t>
      </w:r>
      <w:proofErr w:type="spellEnd"/>
      <w:r w:rsidR="007770F0">
        <w:rPr>
          <w:rStyle w:val="Collegamentoipertestuale"/>
          <w:rFonts w:ascii="Arial" w:hAnsi="Arial"/>
          <w:b/>
          <w:bCs/>
        </w:rPr>
        <w:t xml:space="preserve"> </w:t>
      </w:r>
      <w:r w:rsidR="007770F0">
        <w:rPr>
          <w:rStyle w:val="Collegamentoipertestuale"/>
          <w:rFonts w:ascii="Arial" w:hAnsi="Arial"/>
          <w:bCs/>
        </w:rPr>
        <w:t xml:space="preserve">ha scelto di </w:t>
      </w:r>
      <w:r>
        <w:rPr>
          <w:rStyle w:val="Collegamentoipertestuale"/>
          <w:rFonts w:ascii="Arial" w:hAnsi="Arial"/>
        </w:rPr>
        <w:t>presenta</w:t>
      </w:r>
      <w:r w:rsidR="007770F0">
        <w:rPr>
          <w:rStyle w:val="Collegamentoipertestuale"/>
          <w:rFonts w:ascii="Arial" w:hAnsi="Arial"/>
        </w:rPr>
        <w:t>re</w:t>
      </w:r>
      <w:r>
        <w:rPr>
          <w:rStyle w:val="Collegamentoipertestuale"/>
          <w:rFonts w:ascii="Arial" w:hAnsi="Arial"/>
        </w:rPr>
        <w:t xml:space="preserve"> </w:t>
      </w:r>
      <w:r w:rsidR="007770F0">
        <w:rPr>
          <w:rStyle w:val="Collegamentoipertestuale"/>
          <w:rFonts w:ascii="Arial" w:hAnsi="Arial"/>
        </w:rPr>
        <w:t xml:space="preserve">i lavori di </w:t>
      </w:r>
      <w:r w:rsidR="007770F0">
        <w:rPr>
          <w:rStyle w:val="Collegamentoipertestuale"/>
          <w:rFonts w:ascii="Arial" w:hAnsi="Arial"/>
          <w:b/>
          <w:bCs/>
        </w:rPr>
        <w:t>Paolo Brambilla</w:t>
      </w:r>
      <w:r w:rsidR="007770F0">
        <w:rPr>
          <w:rStyle w:val="Collegamentoipertestuale"/>
          <w:rFonts w:ascii="Arial" w:hAnsi="Arial"/>
        </w:rPr>
        <w:t xml:space="preserve"> e </w:t>
      </w:r>
      <w:r w:rsidR="007770F0">
        <w:rPr>
          <w:rStyle w:val="Collegamentoipertestuale"/>
          <w:rFonts w:ascii="Arial" w:hAnsi="Arial"/>
          <w:b/>
          <w:bCs/>
        </w:rPr>
        <w:t xml:space="preserve">Giovanni Sartori </w:t>
      </w:r>
      <w:proofErr w:type="spellStart"/>
      <w:r w:rsidR="007770F0">
        <w:rPr>
          <w:rStyle w:val="Collegamentoipertestuale"/>
          <w:rFonts w:ascii="Arial" w:hAnsi="Arial"/>
          <w:b/>
          <w:bCs/>
        </w:rPr>
        <w:t>Braido</w:t>
      </w:r>
      <w:proofErr w:type="spellEnd"/>
      <w:r w:rsidR="007770F0" w:rsidRPr="007770F0">
        <w:rPr>
          <w:rStyle w:val="Collegamentoipertestuale"/>
          <w:rFonts w:ascii="Arial" w:hAnsi="Arial"/>
          <w:bCs/>
        </w:rPr>
        <w:t xml:space="preserve"> </w:t>
      </w:r>
      <w:r w:rsidR="00241CDF">
        <w:rPr>
          <w:rStyle w:val="Collegamentoipertestuale"/>
          <w:rFonts w:ascii="Arial" w:hAnsi="Arial"/>
          <w:bCs/>
        </w:rPr>
        <w:t>in</w:t>
      </w:r>
      <w:r w:rsidR="007770F0">
        <w:rPr>
          <w:rStyle w:val="Collegamentoipertestuale"/>
          <w:rFonts w:ascii="Arial" w:hAnsi="Arial"/>
          <w:b/>
          <w:bCs/>
          <w:i/>
          <w:iCs/>
        </w:rPr>
        <w:t xml:space="preserve"> </w:t>
      </w:r>
      <w:r>
        <w:rPr>
          <w:rStyle w:val="Collegamentoipertestuale"/>
          <w:rFonts w:ascii="Arial" w:hAnsi="Arial"/>
          <w:b/>
          <w:bCs/>
          <w:i/>
          <w:iCs/>
        </w:rPr>
        <w:t>Ad Continuum</w:t>
      </w:r>
      <w:r w:rsidR="0085200D">
        <w:rPr>
          <w:rStyle w:val="Collegamentoipertestuale"/>
          <w:rFonts w:ascii="Arial" w:hAnsi="Arial"/>
        </w:rPr>
        <w:t xml:space="preserve">. </w:t>
      </w:r>
      <w:r w:rsidR="00D54C3B" w:rsidRPr="00D54C3B">
        <w:rPr>
          <w:rStyle w:val="Collegamentoipertestuale"/>
          <w:rFonts w:ascii="Arial" w:hAnsi="Arial"/>
          <w:b/>
          <w:i/>
        </w:rPr>
        <w:t>Incipit</w:t>
      </w:r>
      <w:r w:rsidR="001732E5">
        <w:rPr>
          <w:rStyle w:val="Collegamentoipertestuale"/>
          <w:rFonts w:ascii="Arial" w:hAnsi="Arial"/>
        </w:rPr>
        <w:t xml:space="preserve">. </w:t>
      </w:r>
      <w:r w:rsidR="007770F0">
        <w:rPr>
          <w:rStyle w:val="Collegamentoipertestuale"/>
          <w:rFonts w:ascii="Arial" w:hAnsi="Arial"/>
        </w:rPr>
        <w:t xml:space="preserve">La partecipazione alla fiera veronese è la </w:t>
      </w:r>
      <w:r w:rsidR="00D54C3B">
        <w:rPr>
          <w:rStyle w:val="Collegamentoipertestuale"/>
          <w:rFonts w:ascii="Arial" w:hAnsi="Arial"/>
        </w:rPr>
        <w:t>prima tappa di una</w:t>
      </w:r>
      <w:r w:rsidR="0085200D">
        <w:rPr>
          <w:rStyle w:val="Collegamentoipertestuale"/>
          <w:rFonts w:ascii="Arial" w:hAnsi="Arial"/>
        </w:rPr>
        <w:t xml:space="preserve"> vera e propria</w:t>
      </w:r>
      <w:r w:rsidR="00D54C3B">
        <w:rPr>
          <w:rStyle w:val="Collegamentoipertestuale"/>
          <w:rFonts w:ascii="Arial" w:hAnsi="Arial"/>
        </w:rPr>
        <w:t xml:space="preserve"> mostra collettiva artico</w:t>
      </w:r>
      <w:r w:rsidR="007770F0">
        <w:rPr>
          <w:rStyle w:val="Collegamentoipertestuale"/>
          <w:rFonts w:ascii="Arial" w:hAnsi="Arial"/>
        </w:rPr>
        <w:t>lata in due momenti espositivi,</w:t>
      </w:r>
      <w:r w:rsidR="00241CDF">
        <w:rPr>
          <w:rStyle w:val="Collegamentoipertestuale"/>
          <w:rFonts w:ascii="Arial" w:hAnsi="Arial"/>
        </w:rPr>
        <w:t xml:space="preserve"> con relativo catalogo unico, diviso in due fascicoli,</w:t>
      </w:r>
      <w:r w:rsidR="005B6E81">
        <w:rPr>
          <w:rStyle w:val="Collegamentoipertestuale"/>
          <w:rFonts w:ascii="Arial" w:hAnsi="Arial"/>
        </w:rPr>
        <w:t xml:space="preserve"> che </w:t>
      </w:r>
      <w:r w:rsidR="00D54C3B">
        <w:rPr>
          <w:rStyle w:val="Collegamentoipertestuale"/>
          <w:rFonts w:ascii="Arial" w:hAnsi="Arial"/>
        </w:rPr>
        <w:t xml:space="preserve">continuerà ad </w:t>
      </w:r>
      <w:proofErr w:type="spellStart"/>
      <w:r w:rsidR="00D54C3B">
        <w:rPr>
          <w:rStyle w:val="Collegamentoipertestuale"/>
          <w:rFonts w:ascii="Arial" w:hAnsi="Arial"/>
          <w:b/>
          <w:bCs/>
        </w:rPr>
        <w:t>Artissima</w:t>
      </w:r>
      <w:proofErr w:type="spellEnd"/>
      <w:r w:rsidR="00D54C3B">
        <w:rPr>
          <w:rStyle w:val="Collegamentoipertestuale"/>
          <w:rFonts w:ascii="Arial" w:hAnsi="Arial"/>
          <w:b/>
          <w:bCs/>
        </w:rPr>
        <w:t xml:space="preserve"> 2016 </w:t>
      </w:r>
      <w:r w:rsidR="00D54C3B" w:rsidRPr="0085200D">
        <w:rPr>
          <w:rStyle w:val="Collegamentoipertestuale"/>
          <w:rFonts w:ascii="Arial" w:hAnsi="Arial"/>
          <w:bCs/>
        </w:rPr>
        <w:t>(Torino, 4-6 novembre 2016</w:t>
      </w:r>
      <w:r w:rsidR="00D54C3B" w:rsidRPr="0085200D">
        <w:rPr>
          <w:rStyle w:val="Collegamentoipertestuale"/>
          <w:rFonts w:ascii="Arial" w:hAnsi="Arial"/>
          <w:bCs/>
          <w:i/>
        </w:rPr>
        <w:t>)</w:t>
      </w:r>
      <w:r w:rsidR="001945C4" w:rsidRPr="0085200D">
        <w:rPr>
          <w:rStyle w:val="Collegamentoipertestuale"/>
          <w:rFonts w:ascii="Arial" w:hAnsi="Arial"/>
          <w:bCs/>
          <w:i/>
        </w:rPr>
        <w:t xml:space="preserve"> </w:t>
      </w:r>
      <w:r w:rsidR="001945C4" w:rsidRPr="007816F4">
        <w:rPr>
          <w:rStyle w:val="Collegamentoipertestuale"/>
          <w:rFonts w:ascii="Arial" w:hAnsi="Arial"/>
          <w:bCs/>
        </w:rPr>
        <w:t>con</w:t>
      </w:r>
      <w:r w:rsidR="007816F4" w:rsidRPr="007816F4">
        <w:rPr>
          <w:rStyle w:val="Collegamentoipertestuale"/>
          <w:rFonts w:ascii="Arial" w:hAnsi="Arial"/>
          <w:b/>
          <w:bCs/>
          <w:i/>
          <w:iCs/>
        </w:rPr>
        <w:t xml:space="preserve"> </w:t>
      </w:r>
      <w:r w:rsidR="0085200D">
        <w:rPr>
          <w:rStyle w:val="Collegamentoipertestuale"/>
          <w:rFonts w:ascii="Arial" w:hAnsi="Arial"/>
          <w:b/>
          <w:bCs/>
          <w:i/>
          <w:iCs/>
        </w:rPr>
        <w:t xml:space="preserve">Ad Continuum. </w:t>
      </w:r>
      <w:proofErr w:type="spellStart"/>
      <w:r w:rsidR="007816F4">
        <w:rPr>
          <w:rStyle w:val="Collegamentoipertestuale"/>
          <w:rFonts w:ascii="Arial" w:hAnsi="Arial"/>
          <w:b/>
          <w:bCs/>
          <w:i/>
          <w:iCs/>
        </w:rPr>
        <w:t>Explicit</w:t>
      </w:r>
      <w:proofErr w:type="spellEnd"/>
      <w:r w:rsidR="007816F4">
        <w:rPr>
          <w:rStyle w:val="Collegamentoipertestuale"/>
          <w:rFonts w:ascii="Arial" w:hAnsi="Arial"/>
        </w:rPr>
        <w:t xml:space="preserve"> con i lavori di </w:t>
      </w:r>
      <w:r w:rsidR="007816F4">
        <w:rPr>
          <w:rStyle w:val="Collegamentoipertestuale"/>
          <w:rFonts w:ascii="Arial" w:hAnsi="Arial"/>
          <w:b/>
          <w:bCs/>
        </w:rPr>
        <w:t xml:space="preserve">Elisa </w:t>
      </w:r>
      <w:proofErr w:type="spellStart"/>
      <w:r w:rsidR="007816F4">
        <w:rPr>
          <w:rStyle w:val="Collegamentoipertestuale"/>
          <w:rFonts w:ascii="Arial" w:hAnsi="Arial"/>
          <w:b/>
          <w:bCs/>
        </w:rPr>
        <w:t>Strinna</w:t>
      </w:r>
      <w:proofErr w:type="spellEnd"/>
      <w:r w:rsidR="007816F4">
        <w:rPr>
          <w:rStyle w:val="Collegamentoipertestuale"/>
          <w:rFonts w:ascii="Arial" w:hAnsi="Arial"/>
        </w:rPr>
        <w:t xml:space="preserve"> e </w:t>
      </w:r>
      <w:r w:rsidR="007816F4">
        <w:rPr>
          <w:rStyle w:val="Collegamentoipertestuale"/>
          <w:rFonts w:ascii="Arial" w:hAnsi="Arial"/>
          <w:b/>
          <w:bCs/>
        </w:rPr>
        <w:t>Stefano Cozzi</w:t>
      </w:r>
      <w:r w:rsidR="00D54C3B">
        <w:rPr>
          <w:rStyle w:val="Collegamentoipertestuale"/>
          <w:rFonts w:ascii="Arial" w:hAnsi="Arial"/>
          <w:bCs/>
        </w:rPr>
        <w:t>.</w:t>
      </w:r>
      <w:bookmarkEnd w:id="0"/>
      <w:bookmarkEnd w:id="1"/>
      <w:bookmarkEnd w:id="2"/>
      <w:r w:rsidR="00D54C3B">
        <w:rPr>
          <w:rStyle w:val="Collegamentoipertestuale"/>
          <w:rFonts w:ascii="Arial" w:hAnsi="Arial"/>
          <w:bCs/>
        </w:rPr>
        <w:t xml:space="preserve"> </w:t>
      </w:r>
    </w:p>
    <w:p w14:paraId="592535D0" w14:textId="1C4AEF3E" w:rsidR="00A71F75" w:rsidRPr="005B6E81" w:rsidRDefault="006A0352">
      <w:pPr>
        <w:jc w:val="both"/>
        <w:rPr>
          <w:rStyle w:val="Collegamentoipertestuale"/>
          <w:rFonts w:ascii="Arial" w:hAnsi="Arial"/>
          <w:b/>
        </w:rPr>
      </w:pPr>
      <w:bookmarkStart w:id="5" w:name="OLE_LINK6"/>
      <w:bookmarkStart w:id="6" w:name="OLE_LINK7"/>
      <w:bookmarkStart w:id="7" w:name="_GoBack"/>
      <w:bookmarkEnd w:id="3"/>
      <w:bookmarkEnd w:id="4"/>
      <w:r>
        <w:rPr>
          <w:rStyle w:val="Collegamentoipertestuale"/>
          <w:rFonts w:ascii="Arial" w:hAnsi="Arial"/>
        </w:rPr>
        <w:t>Inoltre, nell’ambito delle iniziative in programma per</w:t>
      </w:r>
      <w:r w:rsidR="00241CDF">
        <w:rPr>
          <w:rStyle w:val="Collegamentoipertestuale"/>
          <w:rFonts w:ascii="Arial" w:hAnsi="Arial"/>
        </w:rPr>
        <w:t xml:space="preserve"> </w:t>
      </w:r>
      <w:proofErr w:type="spellStart"/>
      <w:r w:rsidR="00241CDF" w:rsidRPr="00241CDF">
        <w:rPr>
          <w:rStyle w:val="Collegamentoipertestuale"/>
          <w:rFonts w:ascii="Arial" w:hAnsi="Arial"/>
          <w:b/>
        </w:rPr>
        <w:t>ArtVerona</w:t>
      </w:r>
      <w:proofErr w:type="spellEnd"/>
      <w:r>
        <w:rPr>
          <w:rStyle w:val="Collegamentoipertestuale"/>
          <w:rFonts w:ascii="Arial" w:hAnsi="Arial"/>
        </w:rPr>
        <w:t xml:space="preserve">, sabato </w:t>
      </w:r>
      <w:r w:rsidRPr="00241CDF">
        <w:rPr>
          <w:rStyle w:val="Collegamentoipertestuale"/>
          <w:rFonts w:ascii="Arial" w:hAnsi="Arial"/>
          <w:b/>
        </w:rPr>
        <w:t>15 ottobre alle 15.30</w:t>
      </w:r>
      <w:r>
        <w:rPr>
          <w:rStyle w:val="Collegamentoipertestuale"/>
          <w:rFonts w:ascii="Arial" w:hAnsi="Arial"/>
        </w:rPr>
        <w:t xml:space="preserve"> </w:t>
      </w:r>
      <w:r>
        <w:rPr>
          <w:rStyle w:val="Collegamentoipertestuale"/>
          <w:rFonts w:ascii="Arial" w:hAnsi="Arial"/>
          <w:b/>
          <w:bCs/>
        </w:rPr>
        <w:t xml:space="preserve">Sartori </w:t>
      </w:r>
      <w:proofErr w:type="spellStart"/>
      <w:r>
        <w:rPr>
          <w:rStyle w:val="Collegamentoipertestuale"/>
          <w:rFonts w:ascii="Arial" w:hAnsi="Arial"/>
          <w:b/>
          <w:bCs/>
        </w:rPr>
        <w:t>Braido</w:t>
      </w:r>
      <w:proofErr w:type="spellEnd"/>
      <w:r>
        <w:rPr>
          <w:rStyle w:val="Collegamentoipertestuale"/>
          <w:rFonts w:ascii="Arial" w:hAnsi="Arial"/>
          <w:b/>
          <w:bCs/>
        </w:rPr>
        <w:t xml:space="preserve">, </w:t>
      </w:r>
      <w:r>
        <w:rPr>
          <w:rStyle w:val="Collegamentoipertestuale"/>
          <w:rFonts w:ascii="Arial" w:hAnsi="Arial"/>
        </w:rPr>
        <w:t>tra i finalisti del Premio Cairo,</w:t>
      </w:r>
      <w:r>
        <w:rPr>
          <w:rStyle w:val="Collegamentoipertestuale"/>
          <w:rFonts w:ascii="Arial" w:hAnsi="Arial"/>
          <w:b/>
          <w:bCs/>
        </w:rPr>
        <w:t xml:space="preserve"> </w:t>
      </w:r>
      <w:r>
        <w:rPr>
          <w:rStyle w:val="Collegamentoipertestuale"/>
          <w:rFonts w:ascii="Arial" w:hAnsi="Arial"/>
        </w:rPr>
        <w:t xml:space="preserve">sarà protagonista di uno degli incontri con gli artisti di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atupe</w:t>
      </w:r>
      <w:r w:rsidR="004F390F">
        <w:rPr>
          <w:rStyle w:val="Collegamentoipertestuale"/>
          <w:rFonts w:ascii="Arial" w:hAnsi="Arial"/>
          <w:b/>
          <w:bCs/>
          <w:i/>
          <w:iCs/>
        </w:rPr>
        <w:t>r</w:t>
      </w:r>
      <w:r>
        <w:rPr>
          <w:rStyle w:val="Collegamentoipertestuale"/>
          <w:rFonts w:ascii="Arial" w:hAnsi="Arial"/>
          <w:b/>
          <w:bCs/>
          <w:i/>
          <w:iCs/>
        </w:rPr>
        <w:t>tu</w:t>
      </w:r>
      <w:proofErr w:type="spellEnd"/>
      <w:r>
        <w:rPr>
          <w:rStyle w:val="Collegamentoipertestuale"/>
          <w:rFonts w:ascii="Arial" w:hAnsi="Arial"/>
        </w:rPr>
        <w:t xml:space="preserve"> a cura di </w:t>
      </w:r>
      <w:r>
        <w:rPr>
          <w:rStyle w:val="Collegamentoipertestuale"/>
          <w:rFonts w:ascii="Arial" w:hAnsi="Arial"/>
          <w:b/>
          <w:bCs/>
        </w:rPr>
        <w:t>Eva Comuzzi</w:t>
      </w:r>
      <w:r w:rsidR="0085200D">
        <w:rPr>
          <w:rStyle w:val="Collegamentoipertestuale"/>
          <w:rFonts w:ascii="Arial" w:hAnsi="Arial"/>
        </w:rPr>
        <w:t>; mentre</w:t>
      </w:r>
      <w:r>
        <w:rPr>
          <w:rStyle w:val="Collegamentoipertestuale"/>
          <w:rFonts w:ascii="Arial" w:hAnsi="Arial"/>
        </w:rPr>
        <w:t xml:space="preserve"> l’opera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Doodling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column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(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boredom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sipario) </w:t>
      </w:r>
      <w:r>
        <w:rPr>
          <w:rStyle w:val="Collegamentoipertestuale"/>
          <w:rFonts w:ascii="Arial" w:hAnsi="Arial"/>
        </w:rPr>
        <w:t xml:space="preserve">di </w:t>
      </w:r>
      <w:r>
        <w:rPr>
          <w:rStyle w:val="Collegamentoipertestuale"/>
          <w:rFonts w:ascii="Arial" w:hAnsi="Arial"/>
          <w:b/>
          <w:bCs/>
        </w:rPr>
        <w:t>Brambilla</w:t>
      </w:r>
      <w:r>
        <w:rPr>
          <w:rStyle w:val="Collegamentoipertestuale"/>
          <w:rFonts w:ascii="Arial" w:hAnsi="Arial"/>
        </w:rPr>
        <w:t xml:space="preserve"> farà parte del format </w:t>
      </w:r>
      <w:r w:rsidRPr="0085200D">
        <w:rPr>
          <w:rStyle w:val="Collegamentoipertestuale"/>
          <w:rFonts w:ascii="Arial" w:hAnsi="Arial"/>
          <w:b/>
          <w:bCs/>
          <w:i/>
        </w:rPr>
        <w:t>King Kong</w:t>
      </w:r>
      <w:r>
        <w:rPr>
          <w:rStyle w:val="Collegamentoipertestuale"/>
          <w:rFonts w:ascii="Arial" w:hAnsi="Arial"/>
        </w:rPr>
        <w:t xml:space="preserve">, venti opere per una diversa idea di monumento e di installazione selezionate tra i progetti degli autori rappresentati in fiera. Infine, l’artista </w:t>
      </w:r>
      <w:r>
        <w:rPr>
          <w:rStyle w:val="Collegamentoipertestuale"/>
          <w:rFonts w:ascii="Arial" w:hAnsi="Arial"/>
          <w:b/>
          <w:bCs/>
        </w:rPr>
        <w:t xml:space="preserve">Graziano Folata </w:t>
      </w:r>
      <w:r>
        <w:rPr>
          <w:rStyle w:val="Collegamentoipertestuale"/>
          <w:rFonts w:ascii="Arial" w:hAnsi="Arial"/>
        </w:rPr>
        <w:t xml:space="preserve">partecipa con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jewel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/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about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a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sculpture</w:t>
      </w:r>
      <w:proofErr w:type="spellEnd"/>
      <w:r>
        <w:rPr>
          <w:rStyle w:val="Collegamentoipertestuale"/>
          <w:rFonts w:ascii="Arial" w:hAnsi="Arial"/>
        </w:rPr>
        <w:t xml:space="preserve"> ad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Artes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|</w:t>
      </w:r>
      <w:r>
        <w:rPr>
          <w:rStyle w:val="Collegamentoipertestuale"/>
          <w:rFonts w:ascii="Arial" w:hAnsi="Arial"/>
        </w:rPr>
        <w:t xml:space="preserve">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Xmq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of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pit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, ready for the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mosh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>!</w:t>
      </w:r>
      <w:r>
        <w:rPr>
          <w:rStyle w:val="Collegamentoipertestuale"/>
          <w:rFonts w:ascii="Arial" w:hAnsi="Arial"/>
        </w:rPr>
        <w:t xml:space="preserve"> un progetto di composizione fotografica e </w:t>
      </w:r>
      <w:proofErr w:type="spellStart"/>
      <w:r>
        <w:rPr>
          <w:rStyle w:val="Collegamentoipertestuale"/>
          <w:rFonts w:ascii="Arial" w:hAnsi="Arial"/>
        </w:rPr>
        <w:t>mash</w:t>
      </w:r>
      <w:proofErr w:type="spellEnd"/>
      <w:r>
        <w:rPr>
          <w:rStyle w:val="Collegamentoipertestuale"/>
          <w:rFonts w:ascii="Arial" w:hAnsi="Arial"/>
        </w:rPr>
        <w:t xml:space="preserve">-up, da un’idea di </w:t>
      </w:r>
      <w:r>
        <w:rPr>
          <w:rStyle w:val="Collegamentoipertestuale"/>
          <w:rFonts w:ascii="Arial" w:hAnsi="Arial"/>
          <w:b/>
          <w:bCs/>
        </w:rPr>
        <w:t>Andrea Bruciati</w:t>
      </w:r>
      <w:r>
        <w:rPr>
          <w:rStyle w:val="Collegamentoipertestuale"/>
          <w:rFonts w:ascii="Arial" w:hAnsi="Arial"/>
        </w:rPr>
        <w:t xml:space="preserve"> a cura di </w:t>
      </w:r>
      <w:r>
        <w:rPr>
          <w:rStyle w:val="Collegamentoipertestuale"/>
          <w:rFonts w:ascii="Arial" w:hAnsi="Arial"/>
          <w:b/>
          <w:bCs/>
        </w:rPr>
        <w:t xml:space="preserve">Valentina </w:t>
      </w:r>
      <w:proofErr w:type="spellStart"/>
      <w:r>
        <w:rPr>
          <w:rStyle w:val="Collegamentoipertestuale"/>
          <w:rFonts w:ascii="Arial" w:hAnsi="Arial"/>
          <w:b/>
          <w:bCs/>
        </w:rPr>
        <w:t>Lacinio</w:t>
      </w:r>
      <w:proofErr w:type="spellEnd"/>
      <w:r w:rsidR="0060367A">
        <w:rPr>
          <w:rStyle w:val="Collegamentoipertestuale"/>
          <w:rFonts w:ascii="Arial" w:hAnsi="Arial"/>
        </w:rPr>
        <w:t xml:space="preserve">. </w:t>
      </w:r>
    </w:p>
    <w:bookmarkEnd w:id="5"/>
    <w:bookmarkEnd w:id="6"/>
    <w:bookmarkEnd w:id="7"/>
    <w:p w14:paraId="038E5C22" w14:textId="77777777" w:rsidR="00A71F75" w:rsidRDefault="00A71F75">
      <w:pPr>
        <w:jc w:val="both"/>
        <w:rPr>
          <w:rStyle w:val="Collegamentoipertestuale"/>
          <w:rFonts w:ascii="Arial" w:eastAsia="Arial" w:hAnsi="Arial" w:cs="Arial"/>
        </w:rPr>
      </w:pPr>
    </w:p>
    <w:p w14:paraId="07714997" w14:textId="260EEE45" w:rsidR="00A71F75" w:rsidRDefault="006A0352">
      <w:pPr>
        <w:jc w:val="both"/>
        <w:rPr>
          <w:rStyle w:val="Collegamentoipertestuale"/>
          <w:rFonts w:ascii="Arial" w:eastAsia="Arial" w:hAnsi="Arial" w:cs="Arial"/>
        </w:rPr>
      </w:pPr>
      <w:r>
        <w:rPr>
          <w:rStyle w:val="Collegamentoipertestuale"/>
          <w:rFonts w:ascii="Arial" w:hAnsi="Arial"/>
          <w:b/>
          <w:bCs/>
        </w:rPr>
        <w:t>Paolo Brambilla</w:t>
      </w:r>
      <w:r>
        <w:rPr>
          <w:rStyle w:val="Collegamentoipertestuale"/>
          <w:rFonts w:ascii="Arial" w:hAnsi="Arial"/>
        </w:rPr>
        <w:t xml:space="preserve"> (Lecco, 1990) attraverso una pratica multidisciplinare riflette sulla natura performativa del gesto artistico in sé stesso e problematizza la natura cicl</w:t>
      </w:r>
      <w:r w:rsidR="0085200D">
        <w:rPr>
          <w:rStyle w:val="Collegamentoipertestuale"/>
          <w:rFonts w:ascii="Arial" w:hAnsi="Arial"/>
        </w:rPr>
        <w:t xml:space="preserve">ica dei fenomeni sempiterni. </w:t>
      </w:r>
    </w:p>
    <w:p w14:paraId="2020D30A" w14:textId="77777777" w:rsidR="00A71F75" w:rsidRDefault="00A71F75">
      <w:pPr>
        <w:jc w:val="both"/>
        <w:rPr>
          <w:rStyle w:val="Collegamentoipertestuale"/>
          <w:rFonts w:ascii="Arial" w:eastAsia="Arial" w:hAnsi="Arial" w:cs="Arial"/>
        </w:rPr>
      </w:pPr>
    </w:p>
    <w:p w14:paraId="264CEE6A" w14:textId="28CA5709" w:rsidR="00A71F75" w:rsidRDefault="006A0352">
      <w:pPr>
        <w:jc w:val="both"/>
        <w:rPr>
          <w:rStyle w:val="Collegamentoipertestuale"/>
          <w:rFonts w:ascii="Arial" w:eastAsia="Arial" w:hAnsi="Arial" w:cs="Arial"/>
        </w:rPr>
      </w:pPr>
      <w:r>
        <w:rPr>
          <w:rStyle w:val="Collegamentoipertestuale"/>
          <w:rFonts w:ascii="Arial" w:hAnsi="Arial"/>
        </w:rPr>
        <w:t xml:space="preserve">La sua opera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Doodlin</w:t>
      </w:r>
      <w:r w:rsidR="0060367A">
        <w:rPr>
          <w:rStyle w:val="Collegamentoipertestuale"/>
          <w:rFonts w:ascii="Arial" w:hAnsi="Arial"/>
          <w:b/>
          <w:bCs/>
          <w:i/>
          <w:iCs/>
        </w:rPr>
        <w:t>g</w:t>
      </w:r>
      <w:proofErr w:type="spellEnd"/>
      <w:r w:rsidR="0060367A">
        <w:rPr>
          <w:rStyle w:val="Collegamentoipertestuale"/>
          <w:rFonts w:ascii="Arial" w:hAnsi="Arial"/>
          <w:b/>
          <w:bCs/>
          <w:i/>
          <w:iCs/>
        </w:rPr>
        <w:t xml:space="preserve"> </w:t>
      </w:r>
      <w:proofErr w:type="spellStart"/>
      <w:r w:rsidR="0060367A">
        <w:rPr>
          <w:rStyle w:val="Collegamentoipertestuale"/>
          <w:rFonts w:ascii="Arial" w:hAnsi="Arial"/>
          <w:b/>
          <w:bCs/>
          <w:i/>
          <w:iCs/>
        </w:rPr>
        <w:t>column</w:t>
      </w:r>
      <w:proofErr w:type="spellEnd"/>
      <w:r w:rsidR="0060367A">
        <w:rPr>
          <w:rStyle w:val="Collegamentoipertestuale"/>
          <w:rFonts w:ascii="Arial" w:hAnsi="Arial"/>
          <w:b/>
          <w:bCs/>
          <w:i/>
          <w:iCs/>
        </w:rPr>
        <w:t xml:space="preserve"> (</w:t>
      </w:r>
      <w:proofErr w:type="spellStart"/>
      <w:r w:rsidR="0060367A">
        <w:rPr>
          <w:rStyle w:val="Collegamentoipertestuale"/>
          <w:rFonts w:ascii="Arial" w:hAnsi="Arial"/>
          <w:b/>
          <w:bCs/>
          <w:i/>
          <w:iCs/>
        </w:rPr>
        <w:t>boredom</w:t>
      </w:r>
      <w:proofErr w:type="spellEnd"/>
      <w:r w:rsidR="0060367A">
        <w:rPr>
          <w:rStyle w:val="Collegamentoipertestuale"/>
          <w:rFonts w:ascii="Arial" w:hAnsi="Arial"/>
          <w:b/>
          <w:bCs/>
          <w:i/>
          <w:iCs/>
        </w:rPr>
        <w:t xml:space="preserve"> sipario)</w:t>
      </w:r>
      <w:r>
        <w:rPr>
          <w:rStyle w:val="Collegamentoipertestuale"/>
          <w:rFonts w:ascii="Arial" w:hAnsi="Arial"/>
          <w:b/>
          <w:bCs/>
          <w:i/>
          <w:iCs/>
        </w:rPr>
        <w:t xml:space="preserve"> </w:t>
      </w:r>
      <w:r>
        <w:rPr>
          <w:rStyle w:val="Collegamentoipertestuale"/>
          <w:rFonts w:ascii="Arial" w:hAnsi="Arial"/>
        </w:rPr>
        <w:t xml:space="preserve">è un’installazione inserita nel progetto </w:t>
      </w:r>
      <w:r>
        <w:rPr>
          <w:rStyle w:val="Collegamentoipertestuale"/>
          <w:rFonts w:ascii="Arial" w:hAnsi="Arial"/>
          <w:b/>
          <w:bCs/>
        </w:rPr>
        <w:t>King Kong</w:t>
      </w:r>
      <w:r>
        <w:rPr>
          <w:rStyle w:val="Collegamentoipertestuale"/>
          <w:rFonts w:ascii="Arial" w:hAnsi="Arial"/>
        </w:rPr>
        <w:t>, iniziativa interna alla fiera che, per assecondare sperimentazione e scala operativa, include venti progetti degli autori presenti che si confrontano con l’idea di monumento e di installazione.</w:t>
      </w:r>
    </w:p>
    <w:p w14:paraId="706332CB" w14:textId="77777777" w:rsidR="00A71F75" w:rsidRDefault="00A71F75">
      <w:pPr>
        <w:widowControl/>
        <w:suppressAutoHyphens w:val="0"/>
        <w:spacing w:before="100" w:after="100"/>
        <w:jc w:val="both"/>
        <w:rPr>
          <w:rStyle w:val="Collegamentoipertestuale"/>
          <w:rFonts w:ascii="Arial" w:eastAsia="Arial" w:hAnsi="Arial" w:cs="Arial"/>
        </w:rPr>
      </w:pPr>
    </w:p>
    <w:p w14:paraId="28A0913B" w14:textId="75AE580C" w:rsidR="00A71F75" w:rsidRDefault="006A0352">
      <w:pPr>
        <w:widowControl/>
        <w:suppressAutoHyphens w:val="0"/>
        <w:spacing w:before="100" w:after="100"/>
        <w:jc w:val="both"/>
        <w:rPr>
          <w:rStyle w:val="Collegamentoipertestuale"/>
          <w:rFonts w:ascii="Arial" w:eastAsia="Arial" w:hAnsi="Arial" w:cs="Arial"/>
        </w:rPr>
      </w:pPr>
      <w:r>
        <w:rPr>
          <w:rStyle w:val="Collegamentoipertestuale"/>
          <w:rFonts w:ascii="Arial" w:hAnsi="Arial"/>
          <w:b/>
          <w:bCs/>
        </w:rPr>
        <w:lastRenderedPageBreak/>
        <w:t xml:space="preserve">Giovanni Sartori </w:t>
      </w:r>
      <w:proofErr w:type="spellStart"/>
      <w:r>
        <w:rPr>
          <w:rStyle w:val="Collegamentoipertestuale"/>
          <w:rFonts w:ascii="Arial" w:hAnsi="Arial"/>
          <w:b/>
          <w:bCs/>
        </w:rPr>
        <w:t>Braido</w:t>
      </w:r>
      <w:proofErr w:type="spellEnd"/>
      <w:r w:rsidR="0085200D">
        <w:rPr>
          <w:rStyle w:val="Collegamentoipertestuale"/>
          <w:rFonts w:ascii="Arial" w:hAnsi="Arial"/>
        </w:rPr>
        <w:t xml:space="preserve"> (Venezia, 1989) i</w:t>
      </w:r>
      <w:r>
        <w:rPr>
          <w:rStyle w:val="Collegamentoipertestuale"/>
          <w:rFonts w:ascii="Arial" w:hAnsi="Arial"/>
        </w:rPr>
        <w:t xml:space="preserve">l 15 ottobre alle 15.30 sarà protagonista di uno dei dialoghi di </w:t>
      </w:r>
      <w:proofErr w:type="spellStart"/>
      <w:r w:rsidRPr="0085200D">
        <w:rPr>
          <w:rStyle w:val="Collegamentoipertestuale"/>
          <w:rFonts w:ascii="Arial" w:hAnsi="Arial"/>
          <w:b/>
          <w:bCs/>
          <w:i/>
        </w:rPr>
        <w:t>atupertu</w:t>
      </w:r>
      <w:proofErr w:type="spellEnd"/>
      <w:r w:rsidRPr="0085200D">
        <w:rPr>
          <w:rStyle w:val="Collegamentoipertestuale"/>
          <w:rFonts w:ascii="Arial" w:hAnsi="Arial"/>
          <w:bCs/>
        </w:rPr>
        <w:t xml:space="preserve">, </w:t>
      </w:r>
      <w:r>
        <w:rPr>
          <w:rStyle w:val="Collegamentoipertestuale"/>
          <w:rFonts w:ascii="Arial" w:hAnsi="Arial"/>
        </w:rPr>
        <w:t xml:space="preserve">un progetto di </w:t>
      </w:r>
      <w:proofErr w:type="spellStart"/>
      <w:r>
        <w:rPr>
          <w:rStyle w:val="Collegamentoipertestuale"/>
          <w:rFonts w:ascii="Arial" w:hAnsi="Arial"/>
        </w:rPr>
        <w:t>ArtVerona</w:t>
      </w:r>
      <w:proofErr w:type="spellEnd"/>
      <w:r>
        <w:rPr>
          <w:rStyle w:val="Collegamentoipertestuale"/>
          <w:rFonts w:ascii="Arial" w:hAnsi="Arial"/>
        </w:rPr>
        <w:t xml:space="preserve"> condotto per il secondo anno da </w:t>
      </w:r>
      <w:r>
        <w:rPr>
          <w:rStyle w:val="Collegamentoipertestuale"/>
          <w:rFonts w:ascii="Arial" w:hAnsi="Arial"/>
          <w:b/>
          <w:bCs/>
        </w:rPr>
        <w:t>Eva Comuzzi</w:t>
      </w:r>
      <w:r>
        <w:rPr>
          <w:rStyle w:val="Collegamentoipertestuale"/>
          <w:rFonts w:ascii="Arial" w:hAnsi="Arial"/>
        </w:rPr>
        <w:t>, in cui gli artisti selezionati dalle gallerie partecipanti si confrontano con il pubblico presentando il loro lavoro.</w:t>
      </w:r>
    </w:p>
    <w:p w14:paraId="32F04519" w14:textId="3C74B3A1" w:rsidR="00A71F75" w:rsidRDefault="006A0352">
      <w:pPr>
        <w:widowControl/>
        <w:suppressAutoHyphens w:val="0"/>
        <w:spacing w:before="100" w:after="100"/>
        <w:jc w:val="both"/>
        <w:rPr>
          <w:rStyle w:val="Collegamentoipertestuale"/>
          <w:rFonts w:ascii="Arial" w:eastAsia="Arial" w:hAnsi="Arial" w:cs="Arial"/>
        </w:rPr>
      </w:pPr>
      <w:r>
        <w:rPr>
          <w:rStyle w:val="Collegamentoipertestuale"/>
          <w:rFonts w:ascii="Arial" w:hAnsi="Arial"/>
        </w:rPr>
        <w:t xml:space="preserve">L’artista veneziano è </w:t>
      </w:r>
      <w:r>
        <w:rPr>
          <w:rStyle w:val="Collegamentoipertestuale"/>
          <w:rFonts w:ascii="Arial" w:hAnsi="Arial"/>
          <w:b/>
          <w:bCs/>
        </w:rPr>
        <w:t>tra i venti finalisti</w:t>
      </w:r>
      <w:r>
        <w:rPr>
          <w:rStyle w:val="Collegamentoipertestuale"/>
          <w:rFonts w:ascii="Arial" w:hAnsi="Arial"/>
        </w:rPr>
        <w:t xml:space="preserve"> della diciassettesima edizione del </w:t>
      </w:r>
      <w:r>
        <w:rPr>
          <w:rStyle w:val="Collegamentoipertestuale"/>
          <w:rFonts w:ascii="Arial" w:hAnsi="Arial"/>
          <w:b/>
          <w:bCs/>
        </w:rPr>
        <w:t>Premio Cairo</w:t>
      </w:r>
      <w:r>
        <w:rPr>
          <w:rStyle w:val="Collegamentoipertestuale"/>
          <w:rFonts w:ascii="Arial" w:hAnsi="Arial"/>
        </w:rPr>
        <w:t xml:space="preserve"> (mostra e premiazione 10-13 novembre 2016, Palazzo Reale, Milano).</w:t>
      </w:r>
      <w:r>
        <w:t xml:space="preserve"> </w:t>
      </w:r>
      <w:r>
        <w:rPr>
          <w:rStyle w:val="Collegamentoipertestuale"/>
          <w:rFonts w:ascii="Arial" w:hAnsi="Arial"/>
        </w:rPr>
        <w:t>I suoi soggetti pittorici sono strutture enigmatiche, dall’aspetto artificiale e disumano, frammenti di immagini dimenticate provenienti da diversi contesti, restituiti malinconicamente con chiari riferimenti alla grafica computerizzata all’interno di spazi algidi e senza atmosfera.</w:t>
      </w:r>
    </w:p>
    <w:p w14:paraId="4697A08E" w14:textId="53D98961" w:rsidR="00A71F75" w:rsidRDefault="006A0352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Fotografia e scultura sono i mezzi espressivi privilegiati da </w:t>
      </w:r>
      <w:r>
        <w:rPr>
          <w:rStyle w:val="Collegamentoipertestuale"/>
          <w:rFonts w:ascii="Arial" w:hAnsi="Arial"/>
          <w:b/>
          <w:bCs/>
        </w:rPr>
        <w:t>Graziano Folata</w:t>
      </w:r>
      <w:r>
        <w:rPr>
          <w:rFonts w:ascii="Arial" w:hAnsi="Arial"/>
        </w:rPr>
        <w:t xml:space="preserve"> (</w:t>
      </w:r>
      <w:r w:rsidR="0060367A">
        <w:rPr>
          <w:rFonts w:ascii="Arial" w:hAnsi="Arial"/>
        </w:rPr>
        <w:t>Rho, 1982), che fa della natura</w:t>
      </w:r>
      <w:r>
        <w:rPr>
          <w:rFonts w:ascii="Arial" w:hAnsi="Arial"/>
        </w:rPr>
        <w:t xml:space="preserve"> e  dei  suoi  elementi  dei frequenti  campi  di  indagine. All’interno di </w:t>
      </w:r>
      <w:proofErr w:type="spellStart"/>
      <w:r>
        <w:rPr>
          <w:rStyle w:val="Collegamentoipertestuale"/>
          <w:rFonts w:ascii="Arial" w:hAnsi="Arial"/>
          <w:b/>
          <w:bCs/>
        </w:rPr>
        <w:t>ArtVerona</w:t>
      </w:r>
      <w:proofErr w:type="spellEnd"/>
      <w:r>
        <w:rPr>
          <w:rFonts w:ascii="Arial" w:hAnsi="Arial"/>
        </w:rPr>
        <w:t xml:space="preserve"> partecipa al progetto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Artes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|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Xmq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of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pit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, ready for the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mosh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>!</w:t>
      </w:r>
      <w:r>
        <w:rPr>
          <w:rFonts w:ascii="Arial" w:hAnsi="Arial"/>
        </w:rPr>
        <w:t xml:space="preserve">, con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Jewel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/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About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a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sculpture</w:t>
      </w:r>
      <w:proofErr w:type="spellEnd"/>
      <w:r>
        <w:rPr>
          <w:rFonts w:ascii="Arial" w:hAnsi="Arial"/>
        </w:rPr>
        <w:t>, una fotografia intesa come risultato poetic</w:t>
      </w:r>
      <w:r w:rsidR="0085200D">
        <w:rPr>
          <w:rFonts w:ascii="Arial" w:hAnsi="Arial"/>
        </w:rPr>
        <w:t>o di un’indagine sul mito, volto</w:t>
      </w:r>
      <w:r>
        <w:rPr>
          <w:rFonts w:ascii="Arial" w:hAnsi="Arial"/>
        </w:rPr>
        <w:t xml:space="preserve"> a cogliere l’archetipo grazie a un gesto essenziale. </w:t>
      </w:r>
    </w:p>
    <w:p w14:paraId="41F74492" w14:textId="77777777" w:rsidR="00A71F75" w:rsidRDefault="00A71F75"/>
    <w:p w14:paraId="5E7AD33E" w14:textId="5144D4B3" w:rsidR="00A71F75" w:rsidRDefault="006A0352" w:rsidP="0085200D">
      <w:pPr>
        <w:jc w:val="both"/>
        <w:rPr>
          <w:rFonts w:ascii="Arial" w:eastAsia="Arial" w:hAnsi="Arial" w:cs="Arial"/>
        </w:rPr>
      </w:pP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Xmq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 of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pit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 xml:space="preserve">, ready for the </w:t>
      </w:r>
      <w:proofErr w:type="spellStart"/>
      <w:r>
        <w:rPr>
          <w:rStyle w:val="Collegamentoipertestuale"/>
          <w:rFonts w:ascii="Arial" w:hAnsi="Arial"/>
          <w:b/>
          <w:bCs/>
          <w:i/>
          <w:iCs/>
        </w:rPr>
        <w:t>mosh</w:t>
      </w:r>
      <w:proofErr w:type="spellEnd"/>
      <w:r>
        <w:rPr>
          <w:rStyle w:val="Collegamentoipertestuale"/>
          <w:rFonts w:ascii="Arial" w:hAnsi="Arial"/>
          <w:b/>
          <w:bCs/>
          <w:i/>
          <w:iCs/>
        </w:rPr>
        <w:t>!</w:t>
      </w:r>
      <w:r>
        <w:rPr>
          <w:rFonts w:ascii="Arial" w:hAnsi="Arial"/>
        </w:rPr>
        <w:t xml:space="preserve"> è un progetto di composizione fotografica e </w:t>
      </w:r>
      <w:proofErr w:type="spellStart"/>
      <w:r>
        <w:rPr>
          <w:rFonts w:ascii="Arial" w:hAnsi="Arial"/>
        </w:rPr>
        <w:t>mash</w:t>
      </w:r>
      <w:proofErr w:type="spellEnd"/>
      <w:r>
        <w:rPr>
          <w:rFonts w:ascii="Arial" w:hAnsi="Arial"/>
        </w:rPr>
        <w:t xml:space="preserve"> up a cura di </w:t>
      </w:r>
      <w:r>
        <w:rPr>
          <w:rStyle w:val="Collegamentoipertestuale"/>
          <w:rFonts w:ascii="Arial" w:hAnsi="Arial"/>
          <w:b/>
          <w:bCs/>
        </w:rPr>
        <w:t xml:space="preserve">Valentina </w:t>
      </w:r>
      <w:proofErr w:type="spellStart"/>
      <w:r>
        <w:rPr>
          <w:rStyle w:val="Collegamentoipertestuale"/>
          <w:rFonts w:ascii="Arial" w:hAnsi="Arial"/>
          <w:b/>
          <w:bCs/>
        </w:rPr>
        <w:t>Lacinio</w:t>
      </w:r>
      <w:proofErr w:type="spellEnd"/>
      <w:r>
        <w:rPr>
          <w:rFonts w:ascii="Arial" w:hAnsi="Arial"/>
        </w:rPr>
        <w:t xml:space="preserve">, inserito nella terza tappa del format </w:t>
      </w:r>
      <w:proofErr w:type="spellStart"/>
      <w:r>
        <w:rPr>
          <w:rStyle w:val="Collegamentoipertestuale"/>
          <w:rFonts w:ascii="Arial" w:hAnsi="Arial"/>
          <w:b/>
          <w:bCs/>
        </w:rPr>
        <w:t>Artes</w:t>
      </w:r>
      <w:proofErr w:type="spellEnd"/>
      <w:r>
        <w:rPr>
          <w:rFonts w:ascii="Arial" w:hAnsi="Arial"/>
        </w:rPr>
        <w:t xml:space="preserve">, sviluppato da </w:t>
      </w:r>
      <w:r>
        <w:rPr>
          <w:rStyle w:val="Collegamentoipertestuale"/>
          <w:rFonts w:ascii="Arial" w:hAnsi="Arial"/>
          <w:b/>
          <w:bCs/>
        </w:rPr>
        <w:t xml:space="preserve">Andrea Bruciati </w:t>
      </w:r>
      <w:r>
        <w:rPr>
          <w:rFonts w:ascii="Arial" w:hAnsi="Arial"/>
        </w:rPr>
        <w:t xml:space="preserve">da un’idea di </w:t>
      </w:r>
      <w:r>
        <w:rPr>
          <w:rStyle w:val="Collegamentoipertestuale"/>
          <w:rFonts w:ascii="Arial" w:hAnsi="Arial"/>
          <w:b/>
          <w:bCs/>
        </w:rPr>
        <w:t xml:space="preserve">Lorenza </w:t>
      </w:r>
      <w:proofErr w:type="spellStart"/>
      <w:r>
        <w:rPr>
          <w:rStyle w:val="Collegamentoipertestuale"/>
          <w:rFonts w:ascii="Arial" w:hAnsi="Arial"/>
          <w:b/>
          <w:bCs/>
        </w:rPr>
        <w:t>Boisi</w:t>
      </w:r>
      <w:proofErr w:type="spellEnd"/>
      <w:r>
        <w:rPr>
          <w:rFonts w:ascii="Arial" w:hAnsi="Arial"/>
        </w:rPr>
        <w:t xml:space="preserve">, e volto a esplorare di anno in anno le diverse discipline artistiche. Quest’anno si propone di indagare il medium fotografico a partire da un’esposizione di dodici maestri da cui si dipana un’installazione corale dei 50 artisti selezionati attraverso un’open call lanciata su ATP </w:t>
      </w:r>
      <w:proofErr w:type="spellStart"/>
      <w:r>
        <w:rPr>
          <w:rFonts w:ascii="Arial" w:hAnsi="Arial"/>
        </w:rPr>
        <w:t>Diary</w:t>
      </w:r>
      <w:proofErr w:type="spellEnd"/>
      <w:r>
        <w:rPr>
          <w:rFonts w:ascii="Arial" w:hAnsi="Arial"/>
        </w:rPr>
        <w:t>, media partner del progetto, che documenterà online, su</w:t>
      </w:r>
      <w:r>
        <w:rPr>
          <w:rStyle w:val="Collegamentoipertestuale"/>
          <w:rFonts w:ascii="Arial" w:hAnsi="Arial"/>
          <w:b/>
          <w:bCs/>
        </w:rPr>
        <w:t xml:space="preserve"> </w:t>
      </w:r>
      <w:hyperlink r:id="rId13" w:history="1">
        <w:r>
          <w:rPr>
            <w:rStyle w:val="Hyperlink0"/>
            <w:rFonts w:ascii="Arial" w:hAnsi="Arial"/>
            <w:lang w:val="en-US"/>
          </w:rPr>
          <w:t>www.atpdiary.com</w:t>
        </w:r>
      </w:hyperlink>
      <w:r>
        <w:rPr>
          <w:rFonts w:ascii="Arial" w:hAnsi="Arial"/>
        </w:rPr>
        <w:t xml:space="preserve">, l’evoluzione dell’allestimento. </w:t>
      </w:r>
    </w:p>
    <w:p w14:paraId="58A0C3E6" w14:textId="77777777" w:rsidR="0085200D" w:rsidRDefault="0085200D" w:rsidP="0085200D">
      <w:pPr>
        <w:jc w:val="both"/>
        <w:rPr>
          <w:rStyle w:val="Collegamentoipertestuale"/>
          <w:rFonts w:ascii="Arial" w:eastAsia="Arial" w:hAnsi="Arial" w:cs="Arial"/>
        </w:rPr>
      </w:pPr>
    </w:p>
    <w:p w14:paraId="2906E930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b/>
          <w:bCs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b/>
          <w:bCs/>
          <w:color w:val="222222"/>
          <w:kern w:val="1"/>
          <w:u w:color="222222"/>
        </w:rPr>
        <w:t>Informazioni utili</w:t>
      </w:r>
    </w:p>
    <w:p w14:paraId="092C8CFD" w14:textId="77777777" w:rsidR="00A71F75" w:rsidRDefault="00A71F75">
      <w:pPr>
        <w:jc w:val="both"/>
        <w:rPr>
          <w:rStyle w:val="Collegamentoipertestuale"/>
          <w:rFonts w:ascii="Arial" w:eastAsia="Arial" w:hAnsi="Arial" w:cs="Arial"/>
          <w:b/>
          <w:bCs/>
          <w:color w:val="222222"/>
          <w:kern w:val="1"/>
          <w:u w:color="222222"/>
        </w:rPr>
      </w:pPr>
    </w:p>
    <w:p w14:paraId="0D298261" w14:textId="77777777" w:rsidR="00A71F75" w:rsidRDefault="006A0352">
      <w:pPr>
        <w:jc w:val="both"/>
        <w:rPr>
          <w:rStyle w:val="Collegamentoipertestuale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b/>
          <w:bCs/>
          <w:i/>
          <w:iCs/>
          <w:color w:val="222222"/>
          <w:kern w:val="1"/>
          <w:sz w:val="24"/>
          <w:szCs w:val="24"/>
          <w:u w:color="222222"/>
        </w:rPr>
        <w:t>Ad Continuum</w:t>
      </w:r>
    </w:p>
    <w:p w14:paraId="0C7B8D1F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color w:val="222222"/>
          <w:kern w:val="1"/>
          <w:sz w:val="24"/>
          <w:szCs w:val="24"/>
          <w:u w:color="222222"/>
        </w:rPr>
      </w:pPr>
      <w:r>
        <w:rPr>
          <w:rStyle w:val="Collegamentoipertestuale"/>
          <w:rFonts w:ascii="Arial" w:hAnsi="Arial"/>
          <w:b/>
          <w:bCs/>
          <w:i/>
          <w:iCs/>
          <w:color w:val="222222"/>
          <w:kern w:val="1"/>
          <w:sz w:val="24"/>
          <w:szCs w:val="24"/>
          <w:u w:color="222222"/>
        </w:rPr>
        <w:t xml:space="preserve">Incipit </w:t>
      </w:r>
    </w:p>
    <w:p w14:paraId="7AE1957B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 xml:space="preserve">Paolo Brambilla </w:t>
      </w:r>
    </w:p>
    <w:p w14:paraId="3B308ADE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 xml:space="preserve">Giovanni Sartori </w:t>
      </w:r>
      <w:proofErr w:type="spellStart"/>
      <w:r>
        <w:rPr>
          <w:rStyle w:val="Collegamentoipertestuale"/>
          <w:rFonts w:ascii="Arial" w:hAnsi="Arial"/>
          <w:color w:val="222222"/>
          <w:kern w:val="1"/>
          <w:u w:color="222222"/>
        </w:rPr>
        <w:t>Braido</w:t>
      </w:r>
      <w:proofErr w:type="spellEnd"/>
    </w:p>
    <w:p w14:paraId="504C31CD" w14:textId="77777777" w:rsidR="00A71F75" w:rsidRDefault="00A71F75">
      <w:pPr>
        <w:jc w:val="both"/>
        <w:rPr>
          <w:rStyle w:val="Collegamentoipertestuale"/>
          <w:rFonts w:ascii="Arial" w:eastAsia="Arial" w:hAnsi="Arial" w:cs="Arial"/>
          <w:b/>
          <w:bCs/>
          <w:lang w:val="en-US"/>
        </w:rPr>
      </w:pPr>
    </w:p>
    <w:p w14:paraId="161F666F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b/>
          <w:bCs/>
          <w:lang w:val="en-US"/>
        </w:rPr>
      </w:pPr>
      <w:proofErr w:type="spellStart"/>
      <w:r>
        <w:rPr>
          <w:rStyle w:val="Collegamentoipertestuale"/>
          <w:rFonts w:ascii="Arial" w:hAnsi="Arial"/>
          <w:b/>
          <w:bCs/>
          <w:lang w:val="en-US"/>
        </w:rPr>
        <w:t>ArtVerona</w:t>
      </w:r>
      <w:proofErr w:type="spellEnd"/>
      <w:r>
        <w:rPr>
          <w:rStyle w:val="Collegamentoipertestuale"/>
          <w:rFonts w:ascii="Arial" w:hAnsi="Arial"/>
          <w:b/>
          <w:bCs/>
          <w:lang w:val="en-US"/>
        </w:rPr>
        <w:t xml:space="preserve"> | Art Project Fair 2016 </w:t>
      </w:r>
    </w:p>
    <w:p w14:paraId="4DA96573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>Città: Verona, Italia</w:t>
      </w:r>
    </w:p>
    <w:p w14:paraId="76A5BE4C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 xml:space="preserve">Sede: Quartiere fieristico </w:t>
      </w:r>
      <w:proofErr w:type="spellStart"/>
      <w:r>
        <w:rPr>
          <w:rStyle w:val="Collegamentoipertestuale"/>
          <w:rFonts w:ascii="Arial" w:hAnsi="Arial"/>
          <w:color w:val="222222"/>
          <w:kern w:val="1"/>
          <w:u w:color="222222"/>
        </w:rPr>
        <w:t>Veronafiere</w:t>
      </w:r>
      <w:proofErr w:type="spellEnd"/>
      <w:r>
        <w:rPr>
          <w:rStyle w:val="Collegamentoipertestuale"/>
          <w:rFonts w:ascii="Arial" w:hAnsi="Arial"/>
          <w:color w:val="222222"/>
          <w:kern w:val="1"/>
          <w:u w:color="222222"/>
        </w:rPr>
        <w:t>, viale dell'Industria (ingresso Re Teodorico)</w:t>
      </w:r>
    </w:p>
    <w:p w14:paraId="4F825B6D" w14:textId="77777777" w:rsidR="00A71F75" w:rsidRDefault="006A0352">
      <w:pPr>
        <w:jc w:val="both"/>
        <w:rPr>
          <w:rStyle w:val="Collegamentoipertestuale"/>
          <w:rFonts w:ascii="Arial" w:eastAsia="Arial" w:hAnsi="Arial" w:cs="Arial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 xml:space="preserve">Stand della Galleria </w:t>
      </w:r>
      <w:proofErr w:type="spellStart"/>
      <w:r>
        <w:rPr>
          <w:rStyle w:val="Collegamentoipertestuale"/>
          <w:rFonts w:ascii="Arial" w:hAnsi="Arial"/>
          <w:color w:val="222222"/>
          <w:kern w:val="1"/>
          <w:u w:color="222222"/>
        </w:rPr>
        <w:t>Massimodeluca</w:t>
      </w:r>
      <w:proofErr w:type="spellEnd"/>
      <w:r>
        <w:rPr>
          <w:rStyle w:val="Collegamentoipertestuale"/>
          <w:rFonts w:ascii="Arial" w:hAnsi="Arial"/>
          <w:color w:val="222222"/>
          <w:kern w:val="1"/>
          <w:u w:color="222222"/>
        </w:rPr>
        <w:t>: padiglione 12, stand G9</w:t>
      </w:r>
    </w:p>
    <w:p w14:paraId="56FA3B24" w14:textId="1FEA9685" w:rsidR="00A71F75" w:rsidRDefault="006A0352">
      <w:pPr>
        <w:jc w:val="both"/>
        <w:rPr>
          <w:rStyle w:val="Collegamentoipertestuale"/>
          <w:rFonts w:ascii="Arial" w:eastAsia="Arial" w:hAnsi="Arial" w:cs="Arial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>Preview (solo s</w:t>
      </w:r>
      <w:r w:rsidR="0085200D">
        <w:rPr>
          <w:rStyle w:val="Collegamentoipertestuale"/>
          <w:rFonts w:ascii="Arial" w:hAnsi="Arial"/>
          <w:color w:val="222222"/>
          <w:kern w:val="1"/>
          <w:u w:color="222222"/>
        </w:rPr>
        <w:t>u invito): 14 ottobre, ore 11</w:t>
      </w:r>
    </w:p>
    <w:p w14:paraId="58BBA60C" w14:textId="77777777" w:rsidR="00A71F75" w:rsidRDefault="006A0352">
      <w:pPr>
        <w:widowControl/>
        <w:suppressAutoHyphens w:val="0"/>
        <w:rPr>
          <w:rStyle w:val="Collegamentoipertestuale"/>
          <w:rFonts w:ascii="Arial" w:eastAsia="Arial" w:hAnsi="Arial" w:cs="Arial"/>
          <w:color w:val="222222"/>
          <w:kern w:val="1"/>
          <w:u w:color="222222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 xml:space="preserve">Apertura al pubblico: dal 14 al 17 ottobre 2016 con i seguenti orari: </w:t>
      </w:r>
    </w:p>
    <w:p w14:paraId="2F0A2ADE" w14:textId="2DE1B7E2" w:rsidR="00A71F75" w:rsidRPr="0060367A" w:rsidRDefault="0060367A">
      <w:pPr>
        <w:widowControl/>
        <w:suppressAutoHyphens w:val="0"/>
        <w:rPr>
          <w:rStyle w:val="Collegamentoipertestuale"/>
          <w:rFonts w:ascii="Arial" w:hAnsi="Arial"/>
          <w:shd w:val="clear" w:color="auto" w:fill="FFFFFF"/>
        </w:rPr>
      </w:pPr>
      <w:r>
        <w:rPr>
          <w:rStyle w:val="Collegamentoipertestuale"/>
          <w:rFonts w:ascii="Arial" w:hAnsi="Arial"/>
          <w:shd w:val="clear" w:color="auto" w:fill="FFFFFF"/>
        </w:rPr>
        <w:t>venerdì 14 ottobre, ore 14</w:t>
      </w:r>
      <w:r w:rsidR="006A0352">
        <w:rPr>
          <w:rStyle w:val="Collegamentoipertestuale"/>
          <w:rFonts w:ascii="Arial" w:hAnsi="Arial"/>
          <w:shd w:val="clear" w:color="auto" w:fill="FFFFFF"/>
        </w:rPr>
        <w:t>-19.30</w:t>
      </w:r>
      <w:r w:rsidR="006A0352">
        <w:rPr>
          <w:rStyle w:val="Collegamentoipertestuale"/>
          <w:rFonts w:ascii="Arial Unicode MS" w:hAnsi="Arial Unicode MS"/>
        </w:rPr>
        <w:br/>
      </w:r>
      <w:r w:rsidR="006A0352">
        <w:rPr>
          <w:rStyle w:val="Collegamentoipertestuale"/>
          <w:rFonts w:ascii="Arial" w:hAnsi="Arial"/>
          <w:shd w:val="clear" w:color="auto" w:fill="FFFFFF"/>
        </w:rPr>
        <w:t xml:space="preserve">da sabato 15 </w:t>
      </w:r>
      <w:r w:rsidR="0085200D">
        <w:rPr>
          <w:rStyle w:val="Collegamentoipertestuale"/>
          <w:rFonts w:ascii="Arial" w:hAnsi="Arial"/>
          <w:shd w:val="clear" w:color="auto" w:fill="FFFFFF"/>
        </w:rPr>
        <w:t>a domenica 16 ottobre, ore 11</w:t>
      </w:r>
      <w:r w:rsidR="006A0352">
        <w:rPr>
          <w:rStyle w:val="Collegamentoipertestuale"/>
          <w:rFonts w:ascii="Arial" w:hAnsi="Arial"/>
          <w:shd w:val="clear" w:color="auto" w:fill="FFFFFF"/>
        </w:rPr>
        <w:t>-19.30</w:t>
      </w:r>
      <w:r w:rsidR="006A0352">
        <w:rPr>
          <w:rStyle w:val="Collegamentoipertestuale"/>
          <w:rFonts w:ascii="Arial Unicode MS" w:hAnsi="Arial Unicode MS"/>
        </w:rPr>
        <w:br/>
      </w:r>
      <w:r w:rsidR="0085200D">
        <w:rPr>
          <w:rStyle w:val="Collegamentoipertestuale"/>
          <w:rFonts w:ascii="Arial" w:hAnsi="Arial"/>
          <w:shd w:val="clear" w:color="auto" w:fill="FFFFFF"/>
        </w:rPr>
        <w:t>lunedì 17 ottobre, ore 11</w:t>
      </w:r>
      <w:r w:rsidR="006A0352">
        <w:rPr>
          <w:rStyle w:val="Collegamentoipertestuale"/>
          <w:rFonts w:ascii="Arial" w:hAnsi="Arial"/>
          <w:shd w:val="clear" w:color="auto" w:fill="FFFFFF"/>
        </w:rPr>
        <w:t>-15</w:t>
      </w:r>
    </w:p>
    <w:p w14:paraId="023289BC" w14:textId="62F7A369" w:rsidR="00A71F75" w:rsidRDefault="006A0352" w:rsidP="0085200D">
      <w:pPr>
        <w:rPr>
          <w:rFonts w:ascii="Arial" w:eastAsia="Arial" w:hAnsi="Arial" w:cs="Arial"/>
        </w:rPr>
      </w:pPr>
      <w:r>
        <w:rPr>
          <w:rStyle w:val="Collegamentoipertestuale"/>
          <w:rFonts w:ascii="Arial" w:hAnsi="Arial"/>
          <w:color w:val="222222"/>
          <w:kern w:val="1"/>
          <w:u w:color="222222"/>
        </w:rPr>
        <w:t xml:space="preserve">Sito web della fiera: </w:t>
      </w:r>
      <w:hyperlink r:id="rId14" w:history="1">
        <w:r>
          <w:rPr>
            <w:rStyle w:val="Hyperlink1"/>
          </w:rPr>
          <w:t>www.artverona.it</w:t>
        </w:r>
      </w:hyperlink>
    </w:p>
    <w:p w14:paraId="67DAB029" w14:textId="77777777" w:rsidR="00A71F75" w:rsidRDefault="00A71F75">
      <w:pPr>
        <w:rPr>
          <w:rFonts w:ascii="Arial" w:eastAsia="Arial" w:hAnsi="Arial" w:cs="Arial"/>
        </w:rPr>
      </w:pPr>
    </w:p>
    <w:p w14:paraId="4758357D" w14:textId="77777777" w:rsidR="0060367A" w:rsidRDefault="0060367A">
      <w:pPr>
        <w:rPr>
          <w:rFonts w:ascii="Arial" w:eastAsia="Arial" w:hAnsi="Arial" w:cs="Arial"/>
        </w:rPr>
      </w:pPr>
    </w:p>
    <w:p w14:paraId="1103B5AB" w14:textId="77777777" w:rsidR="0085200D" w:rsidRDefault="0085200D">
      <w:pPr>
        <w:rPr>
          <w:rFonts w:ascii="Arial" w:eastAsia="Arial" w:hAnsi="Arial" w:cs="Arial"/>
        </w:rPr>
      </w:pPr>
    </w:p>
    <w:p w14:paraId="565D1CC3" w14:textId="77777777" w:rsidR="0085200D" w:rsidRDefault="0085200D">
      <w:pPr>
        <w:rPr>
          <w:rFonts w:ascii="Arial" w:eastAsia="Arial" w:hAnsi="Arial" w:cs="Arial"/>
        </w:rPr>
      </w:pPr>
    </w:p>
    <w:p w14:paraId="2A882579" w14:textId="77777777" w:rsidR="0085200D" w:rsidRDefault="0085200D">
      <w:pPr>
        <w:rPr>
          <w:rFonts w:ascii="Arial" w:eastAsia="Arial" w:hAnsi="Arial" w:cs="Arial"/>
        </w:rPr>
      </w:pPr>
    </w:p>
    <w:p w14:paraId="4BA4FDF2" w14:textId="77777777" w:rsidR="00A71F75" w:rsidRDefault="00A71F75">
      <w:pPr>
        <w:sectPr w:rsidR="00A71F75">
          <w:headerReference w:type="default" r:id="rId15"/>
          <w:footerReference w:type="default" r:id="rId16"/>
          <w:type w:val="continuous"/>
          <w:pgSz w:w="11900" w:h="16840"/>
          <w:pgMar w:top="1400" w:right="1467" w:bottom="1465" w:left="1440" w:header="720" w:footer="720" w:gutter="0"/>
          <w:cols w:space="720"/>
        </w:sectPr>
      </w:pPr>
    </w:p>
    <w:p w14:paraId="13AF10B9" w14:textId="77777777" w:rsidR="00A71F75" w:rsidRDefault="006A0352">
      <w:pPr>
        <w:spacing w:after="119" w:line="200" w:lineRule="atLeast"/>
        <w:jc w:val="both"/>
        <w:rPr>
          <w:rStyle w:val="Hyperlink1"/>
        </w:rPr>
      </w:pPr>
      <w:r>
        <w:rPr>
          <w:rStyle w:val="Hyperlink1"/>
        </w:rPr>
        <w:lastRenderedPageBreak/>
        <w:t>Per informazioni</w:t>
      </w:r>
    </w:p>
    <w:p w14:paraId="3E213A96" w14:textId="77777777" w:rsidR="00A71F75" w:rsidRDefault="006A0352">
      <w:pPr>
        <w:spacing w:after="119" w:line="200" w:lineRule="atLeast"/>
        <w:jc w:val="both"/>
        <w:rPr>
          <w:rStyle w:val="Hyperlink1"/>
        </w:rPr>
      </w:pPr>
      <w:r>
        <w:rPr>
          <w:rStyle w:val="Collegamentoipertestuale"/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5F09A6F" wp14:editId="3A61817F">
                <wp:extent cx="1597025" cy="240666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240666"/>
                          <a:chOff x="0" y="0"/>
                          <a:chExt cx="1597025" cy="240665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597025" cy="240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2406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_x0000_s1029" style="visibility:visible;width:125.8pt;height:19.0pt;" coordorigin="0,0" coordsize="1597025,240665">
                <v:rect id="_x0000_s1030" style="position:absolute;left:0;top:0;width:1597025;height:2406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597025;height:240665;">
                  <v:imagedata r:id="rId8" o:title="image.jpeg"/>
                </v:shape>
              </v:group>
            </w:pict>
          </mc:Fallback>
        </mc:AlternateContent>
      </w:r>
    </w:p>
    <w:p w14:paraId="1BD15ADF" w14:textId="77777777" w:rsidR="00A71F75" w:rsidRDefault="00A71F75">
      <w:pPr>
        <w:spacing w:line="200" w:lineRule="atLeast"/>
        <w:jc w:val="both"/>
        <w:rPr>
          <w:rFonts w:ascii="Arial" w:eastAsia="Arial" w:hAnsi="Arial" w:cs="Arial"/>
        </w:rPr>
      </w:pPr>
    </w:p>
    <w:p w14:paraId="4997D056" w14:textId="77777777" w:rsidR="00A71F75" w:rsidRDefault="00A71F75">
      <w:pPr>
        <w:spacing w:line="200" w:lineRule="atLeast"/>
        <w:jc w:val="both"/>
        <w:rPr>
          <w:rFonts w:ascii="Arial" w:eastAsia="Arial" w:hAnsi="Arial" w:cs="Arial"/>
        </w:rPr>
      </w:pPr>
    </w:p>
    <w:p w14:paraId="60205D57" w14:textId="77777777" w:rsidR="00A71F75" w:rsidRDefault="006A0352">
      <w:pPr>
        <w:spacing w:line="200" w:lineRule="atLeast"/>
        <w:jc w:val="both"/>
        <w:rPr>
          <w:rStyle w:val="Hyperlink1"/>
        </w:rPr>
      </w:pPr>
      <w:r>
        <w:rPr>
          <w:rStyle w:val="Hyperlink1"/>
        </w:rPr>
        <w:t>dal lunedì al venerdì 10-17</w:t>
      </w:r>
    </w:p>
    <w:p w14:paraId="54A9B43C" w14:textId="77777777" w:rsidR="00A71F75" w:rsidRDefault="006A0352">
      <w:pPr>
        <w:spacing w:line="200" w:lineRule="atLeast"/>
        <w:jc w:val="both"/>
        <w:rPr>
          <w:rStyle w:val="Hyperlink1"/>
        </w:rPr>
      </w:pPr>
      <w:r>
        <w:rPr>
          <w:rStyle w:val="Hyperlink1"/>
        </w:rPr>
        <w:t>sabato su appuntamento</w:t>
      </w:r>
    </w:p>
    <w:p w14:paraId="0D7455A4" w14:textId="77777777" w:rsidR="00A71F75" w:rsidRDefault="006A0352">
      <w:pPr>
        <w:spacing w:line="200" w:lineRule="atLeast"/>
        <w:jc w:val="both"/>
        <w:rPr>
          <w:rStyle w:val="Hyperlink1"/>
        </w:rPr>
      </w:pPr>
      <w:r>
        <w:rPr>
          <w:rStyle w:val="Hyperlink1"/>
        </w:rPr>
        <w:t xml:space="preserve">Via Torino 105/q  </w:t>
      </w:r>
    </w:p>
    <w:p w14:paraId="43062103" w14:textId="77777777" w:rsidR="00A71F75" w:rsidRDefault="006A0352">
      <w:pPr>
        <w:spacing w:line="200" w:lineRule="atLeast"/>
        <w:jc w:val="both"/>
        <w:rPr>
          <w:rStyle w:val="Hyperlink1"/>
        </w:rPr>
      </w:pPr>
      <w:r>
        <w:rPr>
          <w:rStyle w:val="Hyperlink1"/>
        </w:rPr>
        <w:t xml:space="preserve">30170 Venezia Mestre </w:t>
      </w:r>
    </w:p>
    <w:p w14:paraId="5D2D3EEA" w14:textId="77777777" w:rsidR="00A71F75" w:rsidRDefault="006A0352">
      <w:pPr>
        <w:spacing w:line="200" w:lineRule="atLeast"/>
        <w:jc w:val="both"/>
        <w:rPr>
          <w:rStyle w:val="Collegamentoipertestuale"/>
          <w:rFonts w:ascii="Arial" w:eastAsia="Arial" w:hAnsi="Arial" w:cs="Arial"/>
          <w:lang w:val="fr-FR"/>
        </w:rPr>
      </w:pPr>
      <w:proofErr w:type="gramStart"/>
      <w:r>
        <w:rPr>
          <w:rStyle w:val="Collegamentoipertestuale"/>
          <w:rFonts w:ascii="Arial" w:hAnsi="Arial"/>
          <w:lang w:val="fr-FR"/>
        </w:rPr>
        <w:t>m</w:t>
      </w:r>
      <w:proofErr w:type="gramEnd"/>
      <w:r>
        <w:rPr>
          <w:rStyle w:val="Collegamentoipertestuale"/>
          <w:rFonts w:ascii="Arial" w:hAnsi="Arial"/>
          <w:lang w:val="fr-FR"/>
        </w:rPr>
        <w:t xml:space="preserve"> 338 7370628 </w:t>
      </w:r>
    </w:p>
    <w:p w14:paraId="2BD37425" w14:textId="77777777" w:rsidR="00A71F75" w:rsidRDefault="006A0352">
      <w:pPr>
        <w:spacing w:line="200" w:lineRule="atLeast"/>
        <w:jc w:val="both"/>
        <w:rPr>
          <w:rStyle w:val="Hyperlink1"/>
        </w:rPr>
      </w:pPr>
      <w:proofErr w:type="gramStart"/>
      <w:r>
        <w:rPr>
          <w:rStyle w:val="Collegamentoipertestuale"/>
          <w:rFonts w:ascii="Arial" w:hAnsi="Arial"/>
          <w:lang w:val="fr-FR"/>
        </w:rPr>
        <w:t>m</w:t>
      </w:r>
      <w:proofErr w:type="gramEnd"/>
      <w:r>
        <w:rPr>
          <w:rStyle w:val="Collegamentoipertestuale"/>
          <w:rFonts w:ascii="Arial" w:hAnsi="Arial"/>
          <w:lang w:val="fr-FR"/>
        </w:rPr>
        <w:t xml:space="preserve"> </w:t>
      </w:r>
      <w:r>
        <w:rPr>
          <w:rStyle w:val="Collegamentoipertestuale"/>
          <w:rFonts w:ascii="Arial" w:hAnsi="Arial"/>
        </w:rPr>
        <w:t>366 6875619</w:t>
      </w:r>
    </w:p>
    <w:p w14:paraId="6A1B80D0" w14:textId="77777777" w:rsidR="00A71F75" w:rsidRDefault="00A71F75">
      <w:pPr>
        <w:spacing w:line="200" w:lineRule="atLeast"/>
        <w:jc w:val="both"/>
        <w:rPr>
          <w:rFonts w:ascii="Arial" w:eastAsia="Arial" w:hAnsi="Arial" w:cs="Arial"/>
        </w:rPr>
      </w:pPr>
    </w:p>
    <w:p w14:paraId="3C298F71" w14:textId="77777777" w:rsidR="00A71F75" w:rsidRDefault="00A71F75">
      <w:pPr>
        <w:spacing w:line="200" w:lineRule="atLeast"/>
        <w:jc w:val="both"/>
        <w:rPr>
          <w:rFonts w:ascii="Arial" w:eastAsia="Arial" w:hAnsi="Arial" w:cs="Arial"/>
        </w:rPr>
      </w:pPr>
    </w:p>
    <w:p w14:paraId="2170C0C3" w14:textId="77777777" w:rsidR="00A71F75" w:rsidRDefault="006A0352">
      <w:pPr>
        <w:spacing w:line="200" w:lineRule="atLeast"/>
        <w:jc w:val="both"/>
        <w:rPr>
          <w:rStyle w:val="Hyperlink1"/>
        </w:rPr>
      </w:pPr>
      <w:r>
        <w:rPr>
          <w:rStyle w:val="Hyperlink1"/>
        </w:rPr>
        <w:lastRenderedPageBreak/>
        <w:t>Informazioni per la stampa</w:t>
      </w:r>
    </w:p>
    <w:p w14:paraId="7D9FC317" w14:textId="77777777" w:rsidR="00A71F75" w:rsidRDefault="006A0352">
      <w:pPr>
        <w:spacing w:line="200" w:lineRule="atLeast"/>
        <w:ind w:right="513"/>
        <w:rPr>
          <w:rStyle w:val="Collegamentoipertestuale"/>
          <w:rFonts w:ascii="Arial" w:eastAsia="Arial" w:hAnsi="Arial" w:cs="Arial"/>
          <w:sz w:val="22"/>
          <w:szCs w:val="22"/>
        </w:rPr>
      </w:pPr>
      <w:r>
        <w:rPr>
          <w:rStyle w:val="Hyperlink1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9B1B190" wp14:editId="40F5C5A4">
                <wp:simplePos x="0" y="0"/>
                <wp:positionH relativeFrom="column">
                  <wp:posOffset>18415</wp:posOffset>
                </wp:positionH>
                <wp:positionV relativeFrom="line">
                  <wp:posOffset>84454</wp:posOffset>
                </wp:positionV>
                <wp:extent cx="1264920" cy="459106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459106"/>
                          <a:chOff x="0" y="0"/>
                          <a:chExt cx="1264919" cy="459105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1264920" cy="459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4591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_x0000_s1032" style="visibility:visible;position:absolute;margin-left:1.5pt;margin-top:6.6pt;width:99.6pt;height:36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64920,459105">
                <w10:wrap type="topAndBottom" side="bothSides" anchorx="text"/>
                <v:rect id="_x0000_s1033" style="position:absolute;left:0;top:0;width:1264920;height:45910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75" style="position:absolute;left:0;top:0;width:1264920;height:459105;">
                  <v:imagedata r:id="rId18" o:title="image.png"/>
                </v:shape>
              </v:group>
            </w:pict>
          </mc:Fallback>
        </mc:AlternateContent>
      </w:r>
    </w:p>
    <w:p w14:paraId="750C49C8" w14:textId="77777777" w:rsidR="00A71F75" w:rsidRDefault="006A0352">
      <w:pPr>
        <w:spacing w:line="200" w:lineRule="atLeast"/>
        <w:ind w:left="513" w:right="513" w:hanging="513"/>
        <w:jc w:val="both"/>
        <w:rPr>
          <w:rStyle w:val="Collegamentoipertestuale"/>
          <w:rFonts w:ascii="Arial" w:eastAsia="Arial" w:hAnsi="Arial" w:cs="Arial"/>
          <w:color w:val="1A1A1A"/>
          <w:u w:color="1A1A1A"/>
        </w:rPr>
      </w:pPr>
      <w:r>
        <w:rPr>
          <w:rStyle w:val="Collegamentoipertestuale"/>
          <w:rFonts w:ascii="Arial" w:hAnsi="Arial"/>
          <w:b/>
          <w:bCs/>
          <w:color w:val="1A1A1A"/>
          <w:u w:color="1A1A1A"/>
        </w:rPr>
        <w:t xml:space="preserve">Francesca </w:t>
      </w:r>
      <w:proofErr w:type="spellStart"/>
      <w:r>
        <w:rPr>
          <w:rStyle w:val="Collegamentoipertestuale"/>
          <w:rFonts w:ascii="Arial" w:hAnsi="Arial"/>
          <w:b/>
          <w:bCs/>
          <w:color w:val="1A1A1A"/>
          <w:u w:color="1A1A1A"/>
        </w:rPr>
        <w:t>Fungher</w:t>
      </w:r>
      <w:proofErr w:type="spellEnd"/>
    </w:p>
    <w:p w14:paraId="73776461" w14:textId="77777777" w:rsidR="00A71F75" w:rsidRDefault="006A0352">
      <w:pPr>
        <w:spacing w:line="200" w:lineRule="atLeast"/>
        <w:ind w:left="513" w:right="513" w:hanging="513"/>
        <w:jc w:val="both"/>
        <w:rPr>
          <w:rStyle w:val="Hyperlink1"/>
        </w:rPr>
      </w:pPr>
      <w:r>
        <w:rPr>
          <w:rStyle w:val="Collegamentoipertestuale"/>
          <w:rFonts w:ascii="Arial" w:hAnsi="Arial"/>
          <w:color w:val="1A1A1A"/>
          <w:u w:color="1A1A1A"/>
        </w:rPr>
        <w:t xml:space="preserve">m </w:t>
      </w:r>
      <w:r>
        <w:rPr>
          <w:rStyle w:val="Collegamentoipertestuale"/>
          <w:rFonts w:ascii="Arial" w:hAnsi="Arial"/>
        </w:rPr>
        <w:t>349 3411211</w:t>
      </w:r>
    </w:p>
    <w:p w14:paraId="4652DEA4" w14:textId="77777777" w:rsidR="00A71F75" w:rsidRDefault="002F2590">
      <w:pPr>
        <w:spacing w:line="200" w:lineRule="atLeast"/>
        <w:ind w:left="513" w:right="513" w:hanging="513"/>
        <w:jc w:val="both"/>
        <w:rPr>
          <w:rStyle w:val="Collegamentoipertestuale"/>
          <w:rFonts w:ascii="Arial" w:eastAsia="Arial" w:hAnsi="Arial" w:cs="Arial"/>
          <w:b/>
          <w:bCs/>
        </w:rPr>
      </w:pPr>
      <w:hyperlink r:id="rId19" w:history="1">
        <w:r w:rsidR="006A0352">
          <w:rPr>
            <w:rStyle w:val="Hyperlink1"/>
          </w:rPr>
          <w:t>francesca@casadorofungher.com</w:t>
        </w:r>
      </w:hyperlink>
    </w:p>
    <w:p w14:paraId="743407BA" w14:textId="77777777" w:rsidR="00A71F75" w:rsidRDefault="006A0352">
      <w:pPr>
        <w:spacing w:line="200" w:lineRule="atLeast"/>
        <w:ind w:right="513"/>
        <w:rPr>
          <w:rStyle w:val="Hyperlink1"/>
        </w:rPr>
      </w:pPr>
      <w:r>
        <w:rPr>
          <w:rStyle w:val="Collegamentoipertestuale"/>
          <w:rFonts w:ascii="Arial" w:hAnsi="Arial"/>
          <w:b/>
          <w:bCs/>
        </w:rPr>
        <w:t xml:space="preserve">Elena </w:t>
      </w:r>
      <w:proofErr w:type="spellStart"/>
      <w:r>
        <w:rPr>
          <w:rStyle w:val="Collegamentoipertestuale"/>
          <w:rFonts w:ascii="Arial" w:hAnsi="Arial"/>
          <w:b/>
          <w:bCs/>
        </w:rPr>
        <w:t>Casadoro</w:t>
      </w:r>
      <w:proofErr w:type="spellEnd"/>
      <w:r>
        <w:rPr>
          <w:rStyle w:val="Hyperlink1"/>
        </w:rPr>
        <w:t xml:space="preserve"> </w:t>
      </w:r>
    </w:p>
    <w:p w14:paraId="0B1955B9" w14:textId="77777777" w:rsidR="00A71F75" w:rsidRDefault="006A0352">
      <w:pPr>
        <w:spacing w:line="200" w:lineRule="atLeast"/>
        <w:ind w:right="513"/>
        <w:rPr>
          <w:rStyle w:val="Hyperlink1"/>
        </w:rPr>
      </w:pPr>
      <w:r>
        <w:rPr>
          <w:rStyle w:val="Hyperlink1"/>
        </w:rPr>
        <w:t>m 334 8602488</w:t>
      </w:r>
    </w:p>
    <w:p w14:paraId="65FA4417" w14:textId="77777777" w:rsidR="00A71F75" w:rsidRDefault="002F2590">
      <w:pPr>
        <w:spacing w:line="200" w:lineRule="atLeast"/>
        <w:ind w:left="513" w:right="513" w:hanging="513"/>
        <w:rPr>
          <w:rStyle w:val="Hyperlink1"/>
        </w:rPr>
      </w:pPr>
      <w:hyperlink r:id="rId20" w:history="1">
        <w:r w:rsidR="006A0352">
          <w:rPr>
            <w:rStyle w:val="Hyperlink1"/>
          </w:rPr>
          <w:t>elena@casadorofungher.com</w:t>
        </w:r>
      </w:hyperlink>
    </w:p>
    <w:p w14:paraId="4D1314CD" w14:textId="77777777" w:rsidR="00A71F75" w:rsidRDefault="002F2590">
      <w:pPr>
        <w:spacing w:line="200" w:lineRule="atLeast"/>
        <w:ind w:right="513"/>
        <w:jc w:val="both"/>
        <w:rPr>
          <w:rStyle w:val="Hyperlink1"/>
        </w:rPr>
      </w:pPr>
      <w:hyperlink r:id="rId21" w:history="1">
        <w:r w:rsidR="006A0352">
          <w:rPr>
            <w:rStyle w:val="Hyperlink1"/>
          </w:rPr>
          <w:t>www.casadorofungher.com</w:t>
        </w:r>
      </w:hyperlink>
    </w:p>
    <w:p w14:paraId="75D65E10" w14:textId="777F4F1E" w:rsidR="00A71F75" w:rsidRDefault="00A71F75"/>
    <w:sectPr w:rsidR="00A71F75">
      <w:headerReference w:type="default" r:id="rId22"/>
      <w:footerReference w:type="default" r:id="rId23"/>
      <w:type w:val="continuous"/>
      <w:pgSz w:w="11900" w:h="16840"/>
      <w:pgMar w:top="1400" w:right="1467" w:bottom="1465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ED6C7" w14:textId="77777777" w:rsidR="006E4761" w:rsidRDefault="006E4761">
      <w:r>
        <w:separator/>
      </w:r>
    </w:p>
  </w:endnote>
  <w:endnote w:type="continuationSeparator" w:id="0">
    <w:p w14:paraId="589513F8" w14:textId="77777777" w:rsidR="006E4761" w:rsidRDefault="006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C8D3" w14:textId="77777777" w:rsidR="006E4761" w:rsidRDefault="006E4761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2917B" w14:textId="77777777" w:rsidR="006E4761" w:rsidRDefault="006E4761">
    <w:pPr>
      <w:pStyle w:val="Header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366D1" w14:textId="77777777" w:rsidR="006E4761" w:rsidRDefault="006E4761">
    <w:pPr>
      <w:pStyle w:val="Header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79B10" w14:textId="77777777" w:rsidR="006E4761" w:rsidRDefault="006E476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C580" w14:textId="77777777" w:rsidR="006E4761" w:rsidRDefault="006E4761">
      <w:r>
        <w:separator/>
      </w:r>
    </w:p>
  </w:footnote>
  <w:footnote w:type="continuationSeparator" w:id="0">
    <w:p w14:paraId="5A1BC337" w14:textId="77777777" w:rsidR="006E4761" w:rsidRDefault="006E47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E8D8F" w14:textId="77777777" w:rsidR="006E4761" w:rsidRDefault="006E4761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05ED" w14:textId="77777777" w:rsidR="006E4761" w:rsidRDefault="006E4761">
    <w:pPr>
      <w:pStyle w:val="HeaderFoo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548D4" w14:textId="77777777" w:rsidR="006E4761" w:rsidRDefault="006E4761">
    <w:pPr>
      <w:pStyle w:val="HeaderFoot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6F862" w14:textId="77777777" w:rsidR="006E4761" w:rsidRDefault="006E47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75"/>
    <w:rsid w:val="001732E5"/>
    <w:rsid w:val="0018089F"/>
    <w:rsid w:val="001945C4"/>
    <w:rsid w:val="00241CDF"/>
    <w:rsid w:val="002F2590"/>
    <w:rsid w:val="003002AB"/>
    <w:rsid w:val="00316206"/>
    <w:rsid w:val="004D4EC8"/>
    <w:rsid w:val="004F390F"/>
    <w:rsid w:val="005B6E81"/>
    <w:rsid w:val="0060367A"/>
    <w:rsid w:val="00691C79"/>
    <w:rsid w:val="006A0352"/>
    <w:rsid w:val="006E4761"/>
    <w:rsid w:val="007770F0"/>
    <w:rsid w:val="007816F4"/>
    <w:rsid w:val="00823C6A"/>
    <w:rsid w:val="0085200D"/>
    <w:rsid w:val="008A2D93"/>
    <w:rsid w:val="00A40B2C"/>
    <w:rsid w:val="00A71F75"/>
    <w:rsid w:val="00A802E9"/>
    <w:rsid w:val="00A84652"/>
    <w:rsid w:val="00B810EC"/>
    <w:rsid w:val="00D54C3B"/>
    <w:rsid w:val="00E04D28"/>
    <w:rsid w:val="00E9419E"/>
    <w:rsid w:val="00E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51D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u w:color="000000"/>
    </w:rPr>
  </w:style>
  <w:style w:type="paragraph" w:styleId="Titolo3">
    <w:name w:val="heading 3"/>
    <w:next w:val="Normale"/>
    <w:pPr>
      <w:keepNext/>
      <w:widowControl w:val="0"/>
      <w:suppressAutoHyphens/>
      <w:spacing w:line="360" w:lineRule="auto"/>
      <w:ind w:left="720" w:hanging="720"/>
      <w:outlineLvl w:val="2"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b/>
      <w:bCs/>
    </w:rPr>
  </w:style>
  <w:style w:type="character" w:customStyle="1" w:styleId="Hyperlink1">
    <w:name w:val="Hyperlink.1"/>
    <w:basedOn w:val="Collegamentoipertestuale"/>
    <w:rPr>
      <w:rFonts w:ascii="Arial" w:eastAsia="Arial" w:hAnsi="Arial" w:cs="Arial"/>
    </w:rPr>
  </w:style>
  <w:style w:type="paragraph" w:customStyle="1" w:styleId="Corpodeltesto1">
    <w:name w:val="Corpo del testo1"/>
    <w:pPr>
      <w:widowControl w:val="0"/>
      <w:suppressAutoHyphens/>
      <w:spacing w:after="120"/>
    </w:pPr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u w:color="000000"/>
    </w:rPr>
  </w:style>
  <w:style w:type="paragraph" w:styleId="Titolo3">
    <w:name w:val="heading 3"/>
    <w:next w:val="Normale"/>
    <w:pPr>
      <w:keepNext/>
      <w:widowControl w:val="0"/>
      <w:suppressAutoHyphens/>
      <w:spacing w:line="360" w:lineRule="auto"/>
      <w:ind w:left="720" w:hanging="720"/>
      <w:outlineLvl w:val="2"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b/>
      <w:bCs/>
    </w:rPr>
  </w:style>
  <w:style w:type="character" w:customStyle="1" w:styleId="Hyperlink1">
    <w:name w:val="Hyperlink.1"/>
    <w:basedOn w:val="Collegamentoipertestuale"/>
    <w:rPr>
      <w:rFonts w:ascii="Arial" w:eastAsia="Arial" w:hAnsi="Arial" w:cs="Arial"/>
    </w:rPr>
  </w:style>
  <w:style w:type="paragraph" w:customStyle="1" w:styleId="Corpodeltesto1">
    <w:name w:val="Corpo del testo1"/>
    <w:pPr>
      <w:widowControl w:val="0"/>
      <w:suppressAutoHyphens/>
      <w:spacing w:after="120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yperlink" Target="mailto:elena@casadorofungher.com" TargetMode="External"/><Relationship Id="rId21" Type="http://schemas.openxmlformats.org/officeDocument/2006/relationships/hyperlink" Target="http://www.casadorofungher.com/" TargetMode="External"/><Relationship Id="rId22" Type="http://schemas.openxmlformats.org/officeDocument/2006/relationships/header" Target="header4.xml"/><Relationship Id="rId23" Type="http://schemas.openxmlformats.org/officeDocument/2006/relationships/footer" Target="footer4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yperlink" Target="http://www.atpdiary.com" TargetMode="External"/><Relationship Id="rId14" Type="http://schemas.openxmlformats.org/officeDocument/2006/relationships/hyperlink" Target="http://www.artverona.it/" TargetMode="Externa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image" Target="media/image2.png"/><Relationship Id="rId18" Type="http://schemas.openxmlformats.org/officeDocument/2006/relationships/image" Target="media/image1.png"/><Relationship Id="rId19" Type="http://schemas.openxmlformats.org/officeDocument/2006/relationships/hyperlink" Target="mailto:francesca@casadorofungher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798</Words>
  <Characters>4552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CASADOROFUNGHER Comunicazione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Vedovetto</cp:lastModifiedBy>
  <cp:revision>11</cp:revision>
  <dcterms:created xsi:type="dcterms:W3CDTF">2016-10-10T08:11:00Z</dcterms:created>
  <dcterms:modified xsi:type="dcterms:W3CDTF">2016-10-11T10:58:00Z</dcterms:modified>
</cp:coreProperties>
</file>