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BDA3E0" w14:textId="77777777" w:rsidR="000C0625" w:rsidRDefault="000C0625" w:rsidP="004C605C">
      <w:pPr>
        <w:pStyle w:val="Nessunaspaziatura"/>
      </w:pPr>
    </w:p>
    <w:p w14:paraId="3FE5D0A7" w14:textId="77777777" w:rsidR="000C0625" w:rsidRDefault="000C0625" w:rsidP="000C0625">
      <w:pPr>
        <w:jc w:val="both"/>
        <w:rPr>
          <w:rFonts w:ascii="Garamond" w:eastAsia="Times New Roman" w:hAnsi="Garamond" w:cs="Arial"/>
          <w:color w:val="141823"/>
        </w:rPr>
      </w:pPr>
    </w:p>
    <w:p w14:paraId="558A1B7F" w14:textId="77777777" w:rsidR="00C73091" w:rsidRDefault="00C73091" w:rsidP="00C73091">
      <w:pPr>
        <w:jc w:val="center"/>
        <w:rPr>
          <w:rFonts w:ascii="Garamond" w:eastAsia="Helvetica" w:hAnsi="Garamond" w:cs="Helvetica"/>
          <w:b/>
          <w:bCs/>
          <w:i/>
          <w:iCs/>
        </w:rPr>
      </w:pPr>
      <w:r>
        <w:rPr>
          <w:rFonts w:ascii="Garamond" w:eastAsia="Helvetica" w:hAnsi="Garamond" w:cs="Helvetica"/>
          <w:b/>
          <w:bCs/>
          <w:i/>
          <w:iCs/>
        </w:rPr>
        <w:t>Asta di Arte Moderna, Contemporanea e Fotografia</w:t>
      </w:r>
    </w:p>
    <w:p w14:paraId="41F8A114" w14:textId="77777777" w:rsidR="002259A4" w:rsidRDefault="002259A4" w:rsidP="002259A4">
      <w:pPr>
        <w:jc w:val="center"/>
        <w:rPr>
          <w:rFonts w:ascii="Garamond" w:eastAsia="Helvetica" w:hAnsi="Garamond" w:cs="Helvetica"/>
          <w:b/>
          <w:bCs/>
          <w:i/>
          <w:iCs/>
        </w:rPr>
      </w:pPr>
    </w:p>
    <w:p w14:paraId="7A484F95" w14:textId="5573EAD0" w:rsidR="002259A4" w:rsidRDefault="002259A4" w:rsidP="002259A4">
      <w:pPr>
        <w:jc w:val="center"/>
        <w:rPr>
          <w:rFonts w:ascii="Garamond" w:eastAsia="Helvetica" w:hAnsi="Garamond" w:cs="Helvetica"/>
          <w:b/>
          <w:bCs/>
          <w:i/>
          <w:iCs/>
        </w:rPr>
      </w:pPr>
      <w:r>
        <w:rPr>
          <w:rFonts w:ascii="Garamond" w:eastAsia="Helvetica" w:hAnsi="Garamond" w:cs="Helvetica"/>
          <w:b/>
          <w:bCs/>
          <w:i/>
          <w:iCs/>
        </w:rPr>
        <w:t>Finarte, via Brera 8, Milano</w:t>
      </w:r>
    </w:p>
    <w:p w14:paraId="01D34E13" w14:textId="615FD6EC" w:rsidR="00C73091" w:rsidRPr="004E1638" w:rsidRDefault="00A473F6" w:rsidP="00C73091">
      <w:pPr>
        <w:jc w:val="center"/>
        <w:rPr>
          <w:rFonts w:ascii="Garamond" w:eastAsia="Helvetica" w:hAnsi="Garamond" w:cs="Helvetica"/>
          <w:b/>
          <w:bCs/>
          <w:i/>
          <w:iCs/>
          <w:u w:val="single"/>
        </w:rPr>
      </w:pPr>
      <w:r w:rsidRPr="004E1638">
        <w:rPr>
          <w:rFonts w:ascii="Garamond" w:eastAsia="Helvetica" w:hAnsi="Garamond" w:cs="Helvetica"/>
          <w:b/>
          <w:bCs/>
          <w:i/>
          <w:iCs/>
          <w:u w:val="single"/>
        </w:rPr>
        <w:t>Giovedì</w:t>
      </w:r>
      <w:r w:rsidR="00C73091" w:rsidRPr="004E1638">
        <w:rPr>
          <w:rFonts w:ascii="Garamond" w:eastAsia="Helvetica" w:hAnsi="Garamond" w:cs="Helvetica"/>
          <w:b/>
          <w:bCs/>
          <w:i/>
          <w:iCs/>
          <w:u w:val="single"/>
        </w:rPr>
        <w:t xml:space="preserve"> 15 dicembre 2016 </w:t>
      </w:r>
      <w:r w:rsidR="00F52CA6" w:rsidRPr="004E1638">
        <w:rPr>
          <w:rFonts w:ascii="Garamond" w:eastAsia="Helvetica" w:hAnsi="Garamond" w:cs="Helvetica"/>
          <w:b/>
          <w:bCs/>
          <w:i/>
          <w:iCs/>
          <w:u w:val="single"/>
        </w:rPr>
        <w:t>ore 18</w:t>
      </w:r>
    </w:p>
    <w:p w14:paraId="3DA90CE5" w14:textId="078306BC" w:rsidR="00295432" w:rsidRDefault="002259A4" w:rsidP="00295432">
      <w:pPr>
        <w:jc w:val="center"/>
        <w:rPr>
          <w:rFonts w:ascii="Garamond" w:eastAsia="Helvetica" w:hAnsi="Garamond" w:cs="Helvetica"/>
          <w:b/>
          <w:bCs/>
          <w:i/>
          <w:iCs/>
        </w:rPr>
      </w:pPr>
      <w:r w:rsidRPr="004E1638">
        <w:rPr>
          <w:rFonts w:ascii="Garamond" w:eastAsia="Helvetica" w:hAnsi="Garamond" w:cs="Helvetica"/>
          <w:b/>
          <w:bCs/>
          <w:i/>
          <w:iCs/>
          <w:u w:val="single"/>
        </w:rPr>
        <w:t>C</w:t>
      </w:r>
      <w:r w:rsidR="00C73091" w:rsidRPr="004E1638">
        <w:rPr>
          <w:rFonts w:ascii="Garamond" w:eastAsia="Helvetica" w:hAnsi="Garamond" w:cs="Helvetica"/>
          <w:b/>
          <w:bCs/>
          <w:i/>
          <w:iCs/>
          <w:u w:val="single"/>
        </w:rPr>
        <w:t xml:space="preserve">ocktail </w:t>
      </w:r>
      <w:r w:rsidRPr="004E1638">
        <w:rPr>
          <w:rFonts w:ascii="Garamond" w:eastAsia="Helvetica" w:hAnsi="Garamond" w:cs="Helvetica"/>
          <w:b/>
          <w:bCs/>
          <w:i/>
          <w:iCs/>
          <w:u w:val="single"/>
        </w:rPr>
        <w:t xml:space="preserve">di Santa Lucia </w:t>
      </w:r>
      <w:r w:rsidR="00A473F6" w:rsidRPr="004E1638">
        <w:rPr>
          <w:rFonts w:ascii="Garamond" w:eastAsia="Helvetica" w:hAnsi="Garamond" w:cs="Helvetica"/>
          <w:b/>
          <w:bCs/>
          <w:i/>
          <w:iCs/>
          <w:u w:val="single"/>
        </w:rPr>
        <w:t>martedì</w:t>
      </w:r>
      <w:r w:rsidR="00C73091" w:rsidRPr="004E1638">
        <w:rPr>
          <w:rFonts w:ascii="Garamond" w:eastAsia="Helvetica" w:hAnsi="Garamond" w:cs="Helvetica"/>
          <w:b/>
          <w:bCs/>
          <w:i/>
          <w:iCs/>
          <w:u w:val="single"/>
        </w:rPr>
        <w:t xml:space="preserve"> 13 dicembre 2016 ore 18.30</w:t>
      </w:r>
    </w:p>
    <w:p w14:paraId="477FAE90" w14:textId="77777777" w:rsidR="004E1638" w:rsidRDefault="004E1638" w:rsidP="00295432">
      <w:pPr>
        <w:jc w:val="center"/>
        <w:rPr>
          <w:rFonts w:ascii="Garamond" w:eastAsia="Helvetica" w:hAnsi="Garamond" w:cs="Helvetica"/>
          <w:b/>
          <w:bCs/>
          <w:i/>
          <w:iCs/>
        </w:rPr>
      </w:pPr>
    </w:p>
    <w:p w14:paraId="08589997" w14:textId="454BF841" w:rsidR="004E1638" w:rsidRDefault="004E1638" w:rsidP="00295432">
      <w:pPr>
        <w:jc w:val="center"/>
        <w:rPr>
          <w:rFonts w:ascii="Garamond" w:eastAsia="Helvetica" w:hAnsi="Garamond" w:cs="Helvetica"/>
          <w:b/>
          <w:bCs/>
          <w:i/>
          <w:iCs/>
        </w:rPr>
      </w:pPr>
      <w:r>
        <w:rPr>
          <w:rFonts w:ascii="Garamond" w:eastAsia="Helvetica" w:hAnsi="Garamond" w:cs="Helvetica"/>
          <w:b/>
          <w:bCs/>
          <w:i/>
          <w:iCs/>
        </w:rPr>
        <w:t>Esposizione da lunedì 12 a mercoledì 14 dicembre, dalle 10 alle 18</w:t>
      </w:r>
    </w:p>
    <w:p w14:paraId="0F43BBC6" w14:textId="517DFDB4" w:rsidR="004E1638" w:rsidRDefault="004E1638" w:rsidP="004E1638">
      <w:pPr>
        <w:jc w:val="center"/>
        <w:rPr>
          <w:rFonts w:ascii="Garamond" w:eastAsia="Helvetica" w:hAnsi="Garamond" w:cs="Helvetica"/>
          <w:b/>
          <w:bCs/>
          <w:i/>
          <w:iCs/>
        </w:rPr>
      </w:pPr>
      <w:r>
        <w:rPr>
          <w:rFonts w:ascii="Garamond" w:eastAsia="Helvetica" w:hAnsi="Garamond" w:cs="Helvetica"/>
          <w:b/>
          <w:bCs/>
          <w:i/>
          <w:iCs/>
        </w:rPr>
        <w:t>Giovedì 15 dicembre dalle 10 alle 12.30</w:t>
      </w:r>
    </w:p>
    <w:p w14:paraId="2AB02467" w14:textId="77777777" w:rsidR="00C967B4" w:rsidRPr="00C967B4" w:rsidRDefault="00C967B4" w:rsidP="00C967B4">
      <w:pPr>
        <w:jc w:val="center"/>
        <w:rPr>
          <w:rFonts w:ascii="Garamond" w:eastAsia="Helvetica" w:hAnsi="Garamond" w:cs="Helvetica"/>
          <w:b/>
          <w:bCs/>
          <w:i/>
          <w:iCs/>
        </w:rPr>
      </w:pPr>
    </w:p>
    <w:p w14:paraId="7FB89A9B" w14:textId="77777777" w:rsidR="00EE7E56" w:rsidRPr="00527415" w:rsidRDefault="00EE7E56" w:rsidP="00EE7E56">
      <w:pPr>
        <w:jc w:val="both"/>
        <w:rPr>
          <w:rFonts w:ascii="Garamond" w:hAnsi="Garamond"/>
        </w:rPr>
      </w:pPr>
      <w:bookmarkStart w:id="0" w:name="_GoBack"/>
      <w:bookmarkEnd w:id="0"/>
    </w:p>
    <w:p w14:paraId="1F96532A" w14:textId="5F8B03F3" w:rsidR="00274F29" w:rsidRDefault="00EE7E56" w:rsidP="00F47BAA">
      <w:pPr>
        <w:jc w:val="both"/>
        <w:rPr>
          <w:rFonts w:ascii="Garamond" w:hAnsi="Garamond"/>
        </w:rPr>
      </w:pPr>
      <w:r w:rsidRPr="00527415">
        <w:rPr>
          <w:rFonts w:ascii="Garamond" w:hAnsi="Garamond"/>
        </w:rPr>
        <w:t xml:space="preserve">(Milano, </w:t>
      </w:r>
      <w:r w:rsidR="00C73091">
        <w:rPr>
          <w:rFonts w:ascii="Garamond" w:hAnsi="Garamond"/>
        </w:rPr>
        <w:t>25</w:t>
      </w:r>
      <w:r w:rsidR="00C07E46">
        <w:rPr>
          <w:rFonts w:ascii="Garamond" w:hAnsi="Garamond"/>
        </w:rPr>
        <w:t xml:space="preserve"> </w:t>
      </w:r>
      <w:r w:rsidR="00C73091">
        <w:rPr>
          <w:rFonts w:ascii="Garamond" w:hAnsi="Garamond"/>
        </w:rPr>
        <w:t>novembre</w:t>
      </w:r>
      <w:r w:rsidR="00545530">
        <w:rPr>
          <w:rFonts w:ascii="Garamond" w:hAnsi="Garamond"/>
        </w:rPr>
        <w:t xml:space="preserve"> 2016</w:t>
      </w:r>
      <w:r w:rsidRPr="00527415">
        <w:rPr>
          <w:rFonts w:ascii="Garamond" w:hAnsi="Garamond"/>
        </w:rPr>
        <w:t xml:space="preserve">) </w:t>
      </w:r>
      <w:r w:rsidR="00C73091">
        <w:rPr>
          <w:rFonts w:ascii="Garamond" w:hAnsi="Garamond"/>
        </w:rPr>
        <w:t xml:space="preserve">Finarte chiude la stagione autunnale delle aste milanesi con un </w:t>
      </w:r>
      <w:r w:rsidR="004166B2">
        <w:rPr>
          <w:rFonts w:ascii="Garamond" w:hAnsi="Garamond"/>
        </w:rPr>
        <w:t xml:space="preserve">ulteriore </w:t>
      </w:r>
      <w:r w:rsidR="00C73091">
        <w:rPr>
          <w:rFonts w:ascii="Garamond" w:hAnsi="Garamond"/>
        </w:rPr>
        <w:t xml:space="preserve">appuntamento: </w:t>
      </w:r>
      <w:r w:rsidR="00A473F6">
        <w:rPr>
          <w:rFonts w:ascii="Garamond" w:hAnsi="Garamond"/>
          <w:u w:val="single"/>
        </w:rPr>
        <w:t>giovedì</w:t>
      </w:r>
      <w:r w:rsidR="00C73091" w:rsidRPr="00C73091">
        <w:rPr>
          <w:rFonts w:ascii="Garamond" w:hAnsi="Garamond"/>
          <w:u w:val="single"/>
        </w:rPr>
        <w:t xml:space="preserve"> 15 </w:t>
      </w:r>
      <w:r w:rsidR="00C73091" w:rsidRPr="00F52CA6">
        <w:rPr>
          <w:rFonts w:ascii="Garamond" w:hAnsi="Garamond"/>
          <w:u w:val="single"/>
        </w:rPr>
        <w:t xml:space="preserve">dicembre </w:t>
      </w:r>
      <w:r w:rsidR="00F52CA6" w:rsidRPr="00F52CA6">
        <w:rPr>
          <w:rFonts w:ascii="Garamond" w:hAnsi="Garamond"/>
          <w:u w:val="single"/>
        </w:rPr>
        <w:t>dalle 18</w:t>
      </w:r>
      <w:r w:rsidR="00C73091" w:rsidRPr="00F52CA6">
        <w:rPr>
          <w:rFonts w:ascii="Garamond" w:hAnsi="Garamond"/>
        </w:rPr>
        <w:t>, nella</w:t>
      </w:r>
      <w:r w:rsidR="00C73091">
        <w:rPr>
          <w:rFonts w:ascii="Garamond" w:hAnsi="Garamond"/>
        </w:rPr>
        <w:t xml:space="preserve"> sede di </w:t>
      </w:r>
      <w:r w:rsidR="00C73091" w:rsidRPr="00C73091">
        <w:rPr>
          <w:rFonts w:ascii="Garamond" w:hAnsi="Garamond"/>
          <w:b/>
        </w:rPr>
        <w:t>via Brera 8</w:t>
      </w:r>
      <w:r w:rsidR="00C73091">
        <w:rPr>
          <w:rFonts w:ascii="Garamond" w:hAnsi="Garamond"/>
        </w:rPr>
        <w:t xml:space="preserve">, verrà battuta l’asta di </w:t>
      </w:r>
      <w:r w:rsidR="00C73091" w:rsidRPr="00C73091">
        <w:rPr>
          <w:rFonts w:ascii="Garamond" w:hAnsi="Garamond"/>
          <w:b/>
        </w:rPr>
        <w:t>Arte Moderna, Contemporanea e Fotografia</w:t>
      </w:r>
      <w:r w:rsidR="00C73091">
        <w:rPr>
          <w:rFonts w:ascii="Garamond" w:hAnsi="Garamond"/>
        </w:rPr>
        <w:t xml:space="preserve">, preceduta da un </w:t>
      </w:r>
      <w:r w:rsidR="00C73091" w:rsidRPr="004166B2">
        <w:rPr>
          <w:rFonts w:ascii="Garamond" w:hAnsi="Garamond"/>
          <w:b/>
        </w:rPr>
        <w:t>cocktail il giorno di Santa Lucia</w:t>
      </w:r>
      <w:r w:rsidR="00C73091">
        <w:rPr>
          <w:rFonts w:ascii="Garamond" w:hAnsi="Garamond"/>
        </w:rPr>
        <w:t xml:space="preserve">, </w:t>
      </w:r>
      <w:r w:rsidR="00A473F6">
        <w:rPr>
          <w:rFonts w:ascii="Garamond" w:hAnsi="Garamond"/>
          <w:u w:val="single"/>
        </w:rPr>
        <w:t>martedì</w:t>
      </w:r>
      <w:r w:rsidR="004166B2" w:rsidRPr="004166B2">
        <w:rPr>
          <w:rFonts w:ascii="Garamond" w:hAnsi="Garamond"/>
          <w:u w:val="single"/>
        </w:rPr>
        <w:t xml:space="preserve"> 13 </w:t>
      </w:r>
      <w:r w:rsidR="004166B2" w:rsidRPr="00A76BFE">
        <w:rPr>
          <w:rFonts w:ascii="Garamond" w:hAnsi="Garamond"/>
          <w:u w:val="single"/>
        </w:rPr>
        <w:t xml:space="preserve">dicembre </w:t>
      </w:r>
      <w:r w:rsidR="00C73091" w:rsidRPr="00A76BFE">
        <w:rPr>
          <w:rFonts w:ascii="Garamond" w:hAnsi="Garamond"/>
          <w:u w:val="single"/>
        </w:rPr>
        <w:t>alle 18.30</w:t>
      </w:r>
      <w:r w:rsidR="004166B2" w:rsidRPr="00A76BFE">
        <w:rPr>
          <w:rFonts w:ascii="Garamond" w:hAnsi="Garamond"/>
        </w:rPr>
        <w:t>, sempre</w:t>
      </w:r>
      <w:r w:rsidR="004166B2">
        <w:rPr>
          <w:rFonts w:ascii="Garamond" w:hAnsi="Garamond"/>
        </w:rPr>
        <w:t xml:space="preserve"> nella sede della casa d’aste</w:t>
      </w:r>
      <w:r w:rsidR="00C73091">
        <w:rPr>
          <w:rFonts w:ascii="Garamond" w:hAnsi="Garamond"/>
        </w:rPr>
        <w:t xml:space="preserve">: un’occasione </w:t>
      </w:r>
      <w:r w:rsidR="004166B2">
        <w:rPr>
          <w:rFonts w:ascii="Garamond" w:hAnsi="Garamond"/>
        </w:rPr>
        <w:t xml:space="preserve">pensata per dare al tradizionale momento dell’esposizione anche il valore di un appuntamento aperto a tutti i milanesi e </w:t>
      </w:r>
      <w:r w:rsidR="00295432">
        <w:rPr>
          <w:rFonts w:ascii="Garamond" w:hAnsi="Garamond"/>
        </w:rPr>
        <w:t xml:space="preserve">agli amici di Finarte proprio alla vigilia </w:t>
      </w:r>
      <w:r w:rsidR="004166B2">
        <w:rPr>
          <w:rFonts w:ascii="Garamond" w:hAnsi="Garamond"/>
        </w:rPr>
        <w:t>delle festività natalizie.</w:t>
      </w:r>
      <w:r w:rsidR="002259A4">
        <w:rPr>
          <w:rFonts w:ascii="Garamond" w:hAnsi="Garamond"/>
        </w:rPr>
        <w:t xml:space="preserve"> </w:t>
      </w:r>
    </w:p>
    <w:p w14:paraId="7CFC7652" w14:textId="77777777" w:rsidR="00274F29" w:rsidRDefault="00274F29" w:rsidP="00F47BAA">
      <w:pPr>
        <w:jc w:val="both"/>
        <w:rPr>
          <w:rFonts w:ascii="Garamond" w:hAnsi="Garamond"/>
        </w:rPr>
      </w:pPr>
    </w:p>
    <w:p w14:paraId="25CDF0E1" w14:textId="30421CC8" w:rsidR="000317CA" w:rsidRPr="00BA5E8D" w:rsidRDefault="00F47BAA" w:rsidP="00F47BAA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Il </w:t>
      </w:r>
      <w:r w:rsidRPr="00F47BAA">
        <w:rPr>
          <w:rFonts w:ascii="Garamond" w:hAnsi="Garamond"/>
          <w:b/>
        </w:rPr>
        <w:t>catalogo</w:t>
      </w:r>
      <w:r w:rsidRPr="00241138">
        <w:rPr>
          <w:rFonts w:ascii="Garamond" w:hAnsi="Garamond"/>
        </w:rPr>
        <w:t xml:space="preserve"> </w:t>
      </w:r>
      <w:r w:rsidRPr="002259A4">
        <w:rPr>
          <w:rFonts w:ascii="Garamond" w:hAnsi="Garamond"/>
        </w:rPr>
        <w:t xml:space="preserve">include </w:t>
      </w:r>
      <w:r w:rsidR="002259A4" w:rsidRPr="002259A4">
        <w:rPr>
          <w:rFonts w:ascii="Garamond" w:hAnsi="Garamond"/>
          <w:b/>
        </w:rPr>
        <w:t>137</w:t>
      </w:r>
      <w:r w:rsidRPr="002259A4">
        <w:rPr>
          <w:rFonts w:ascii="Garamond" w:hAnsi="Garamond"/>
          <w:b/>
        </w:rPr>
        <w:t xml:space="preserve"> lotti</w:t>
      </w:r>
      <w:r w:rsidR="00274F29">
        <w:rPr>
          <w:rFonts w:ascii="Garamond" w:hAnsi="Garamond"/>
        </w:rPr>
        <w:t xml:space="preserve"> e f</w:t>
      </w:r>
      <w:r w:rsidR="00241138">
        <w:rPr>
          <w:rFonts w:ascii="Garamond" w:hAnsi="Garamond"/>
        </w:rPr>
        <w:t xml:space="preserve">ra le opere di </w:t>
      </w:r>
      <w:r w:rsidRPr="00EA3041">
        <w:rPr>
          <w:rFonts w:ascii="Garamond" w:hAnsi="Garamond"/>
          <w:b/>
        </w:rPr>
        <w:t>Arte Moderna e Contemporanea</w:t>
      </w:r>
      <w:r>
        <w:rPr>
          <w:rFonts w:ascii="Garamond" w:hAnsi="Garamond"/>
        </w:rPr>
        <w:t xml:space="preserve"> si dà continuità alla presenza di quegli autori che hanno suscitato interesse </w:t>
      </w:r>
      <w:r w:rsidR="00EA3041">
        <w:rPr>
          <w:rFonts w:ascii="Garamond" w:hAnsi="Garamond"/>
        </w:rPr>
        <w:t xml:space="preserve">nell’asta del 9 novembre scorso. Sul fronte della </w:t>
      </w:r>
      <w:r w:rsidR="00EA3041" w:rsidRPr="00EA3041">
        <w:rPr>
          <w:rFonts w:ascii="Garamond" w:hAnsi="Garamond"/>
          <w:b/>
        </w:rPr>
        <w:t>provenienza</w:t>
      </w:r>
      <w:r w:rsidR="00EA3041">
        <w:rPr>
          <w:rFonts w:ascii="Garamond" w:hAnsi="Garamond"/>
        </w:rPr>
        <w:t xml:space="preserve"> si segnala un nucleo di </w:t>
      </w:r>
      <w:r w:rsidR="00A76DE5">
        <w:rPr>
          <w:rFonts w:ascii="Garamond" w:hAnsi="Garamond"/>
        </w:rPr>
        <w:t>opere</w:t>
      </w:r>
      <w:r w:rsidR="00EA3041">
        <w:rPr>
          <w:rFonts w:ascii="Garamond" w:hAnsi="Garamond"/>
        </w:rPr>
        <w:t xml:space="preserve"> dalla collezione privata di un importante esponente del mondo culturale italiano, </w:t>
      </w:r>
      <w:r w:rsidR="00EA3041" w:rsidRPr="00EA3041">
        <w:rPr>
          <w:rFonts w:ascii="Garamond" w:hAnsi="Garamond"/>
          <w:b/>
        </w:rPr>
        <w:t>Bruno Mantura</w:t>
      </w:r>
      <w:r w:rsidR="00AE4FCE" w:rsidRPr="00AE4FCE">
        <w:rPr>
          <w:rFonts w:ascii="Garamond" w:hAnsi="Garamond"/>
        </w:rPr>
        <w:t>, già vice direttore e curatore di importanti esposizioni alla Galleria Nazionale di Arte Moderna e Contemporanea di Roma</w:t>
      </w:r>
      <w:r w:rsidR="00DD3726">
        <w:rPr>
          <w:rFonts w:ascii="Garamond" w:hAnsi="Garamond"/>
        </w:rPr>
        <w:t>.</w:t>
      </w:r>
      <w:r w:rsidR="00EA3041" w:rsidRPr="00AE4FCE">
        <w:rPr>
          <w:rFonts w:ascii="Garamond" w:hAnsi="Garamond"/>
        </w:rPr>
        <w:t xml:space="preserve"> </w:t>
      </w:r>
      <w:r w:rsidR="00DD3726">
        <w:rPr>
          <w:rFonts w:ascii="Garamond" w:hAnsi="Garamond"/>
        </w:rPr>
        <w:t xml:space="preserve">Tra queste c’è </w:t>
      </w:r>
      <w:r w:rsidR="00A00E8B">
        <w:rPr>
          <w:rFonts w:ascii="Garamond" w:hAnsi="Garamond"/>
        </w:rPr>
        <w:t>la tecnica mista su carta fusellata</w:t>
      </w:r>
      <w:r w:rsidR="00EA3041">
        <w:rPr>
          <w:rFonts w:ascii="Garamond" w:hAnsi="Garamond"/>
        </w:rPr>
        <w:t xml:space="preserve"> di </w:t>
      </w:r>
      <w:r w:rsidR="00EA3041" w:rsidRPr="00376C3D">
        <w:rPr>
          <w:rFonts w:ascii="Garamond" w:hAnsi="Garamond"/>
          <w:b/>
        </w:rPr>
        <w:t>Carlo Alfano</w:t>
      </w:r>
      <w:r w:rsidR="00A00E8B">
        <w:rPr>
          <w:rFonts w:ascii="Garamond" w:hAnsi="Garamond"/>
        </w:rPr>
        <w:t xml:space="preserve">, </w:t>
      </w:r>
      <w:r w:rsidR="00EA3041">
        <w:rPr>
          <w:rFonts w:ascii="Garamond" w:hAnsi="Garamond"/>
        </w:rPr>
        <w:t xml:space="preserve">in relazione diretta con </w:t>
      </w:r>
      <w:r w:rsidR="00A76DE5">
        <w:rPr>
          <w:rFonts w:ascii="Garamond" w:hAnsi="Garamond"/>
        </w:rPr>
        <w:t xml:space="preserve">la tavola incisa </w:t>
      </w:r>
      <w:r w:rsidR="00376C3D">
        <w:rPr>
          <w:rFonts w:ascii="Garamond" w:hAnsi="Garamond"/>
        </w:rPr>
        <w:t>del 1970 ve</w:t>
      </w:r>
      <w:r w:rsidR="00ED097E">
        <w:rPr>
          <w:rFonts w:ascii="Garamond" w:hAnsi="Garamond"/>
        </w:rPr>
        <w:t>nduta a novembre per 6.000 euro;</w:t>
      </w:r>
      <w:r w:rsidR="00F02478">
        <w:rPr>
          <w:rFonts w:ascii="Garamond" w:hAnsi="Garamond"/>
        </w:rPr>
        <w:t xml:space="preserve"> </w:t>
      </w:r>
      <w:r w:rsidR="00376C3D">
        <w:rPr>
          <w:rFonts w:ascii="Garamond" w:hAnsi="Garamond"/>
        </w:rPr>
        <w:t>un</w:t>
      </w:r>
      <w:r w:rsidR="00241138">
        <w:rPr>
          <w:rFonts w:ascii="Garamond" w:hAnsi="Garamond"/>
        </w:rPr>
        <w:t xml:space="preserve"> acrilico su tela del 1977 di</w:t>
      </w:r>
      <w:r w:rsidR="00376C3D">
        <w:rPr>
          <w:rFonts w:ascii="Garamond" w:hAnsi="Garamond"/>
        </w:rPr>
        <w:t xml:space="preserve"> </w:t>
      </w:r>
      <w:r w:rsidR="00376C3D" w:rsidRPr="00376C3D">
        <w:rPr>
          <w:rFonts w:ascii="Garamond" w:hAnsi="Garamond"/>
          <w:b/>
        </w:rPr>
        <w:t>Giorgio Griffa</w:t>
      </w:r>
      <w:r w:rsidR="00241138">
        <w:rPr>
          <w:rFonts w:ascii="Garamond" w:hAnsi="Garamond"/>
          <w:i/>
        </w:rPr>
        <w:t xml:space="preserve"> </w:t>
      </w:r>
      <w:r w:rsidR="00241138" w:rsidRPr="00241138">
        <w:rPr>
          <w:rFonts w:ascii="Garamond" w:hAnsi="Garamond"/>
        </w:rPr>
        <w:t>(stima 10.000 - 15.000 euro)</w:t>
      </w:r>
      <w:r w:rsidR="00BA5E8D">
        <w:rPr>
          <w:rFonts w:ascii="Garamond" w:hAnsi="Garamond"/>
        </w:rPr>
        <w:t>;</w:t>
      </w:r>
      <w:r w:rsidR="00376C3D">
        <w:rPr>
          <w:rFonts w:ascii="Garamond" w:hAnsi="Garamond"/>
        </w:rPr>
        <w:t xml:space="preserve"> </w:t>
      </w:r>
      <w:r w:rsidR="00BA5E8D">
        <w:rPr>
          <w:rFonts w:ascii="Garamond" w:hAnsi="Garamond"/>
        </w:rPr>
        <w:t xml:space="preserve">la lastra d’acciaio </w:t>
      </w:r>
      <w:r w:rsidR="00BA5E8D" w:rsidRPr="00BA5E8D">
        <w:rPr>
          <w:rFonts w:ascii="Garamond" w:hAnsi="Garamond"/>
          <w:i/>
        </w:rPr>
        <w:t>Tavola di Diario</w:t>
      </w:r>
      <w:r w:rsidR="00BA5E8D">
        <w:rPr>
          <w:rFonts w:ascii="Garamond" w:hAnsi="Garamond"/>
        </w:rPr>
        <w:t xml:space="preserve"> (1973) di </w:t>
      </w:r>
      <w:r w:rsidR="00376C3D" w:rsidRPr="00376C3D">
        <w:rPr>
          <w:rFonts w:ascii="Garamond" w:hAnsi="Garamond"/>
          <w:b/>
        </w:rPr>
        <w:t>Vincenzo Agnetti</w:t>
      </w:r>
      <w:r w:rsidR="00E13D87">
        <w:rPr>
          <w:rFonts w:ascii="Garamond" w:hAnsi="Garamond"/>
          <w:b/>
        </w:rPr>
        <w:t xml:space="preserve"> </w:t>
      </w:r>
      <w:r w:rsidR="00E13D87" w:rsidRPr="00E13D87">
        <w:rPr>
          <w:rFonts w:ascii="Garamond" w:hAnsi="Garamond"/>
        </w:rPr>
        <w:t>(stima 5.000 - 7.000 euro)</w:t>
      </w:r>
      <w:r w:rsidR="00BA5E8D" w:rsidRPr="00E13D87">
        <w:rPr>
          <w:rFonts w:ascii="Garamond" w:hAnsi="Garamond"/>
        </w:rPr>
        <w:t>;</w:t>
      </w:r>
      <w:r w:rsidR="00BA5E8D">
        <w:rPr>
          <w:rFonts w:ascii="Garamond" w:hAnsi="Garamond"/>
        </w:rPr>
        <w:t xml:space="preserve"> </w:t>
      </w:r>
      <w:r w:rsidR="00BA5E8D" w:rsidRPr="00BA5E8D">
        <w:rPr>
          <w:rFonts w:ascii="Garamond" w:hAnsi="Garamond"/>
          <w:i/>
        </w:rPr>
        <w:t>Kleenex</w:t>
      </w:r>
      <w:r w:rsidR="00BA5E8D">
        <w:rPr>
          <w:rFonts w:ascii="Garamond" w:hAnsi="Garamond"/>
        </w:rPr>
        <w:t xml:space="preserve"> (1979) di</w:t>
      </w:r>
      <w:r w:rsidR="00376C3D">
        <w:rPr>
          <w:rFonts w:ascii="Garamond" w:hAnsi="Garamond"/>
        </w:rPr>
        <w:t xml:space="preserve"> </w:t>
      </w:r>
      <w:r w:rsidR="00376C3D" w:rsidRPr="00376C3D">
        <w:rPr>
          <w:rFonts w:ascii="Garamond" w:hAnsi="Garamond"/>
          <w:b/>
        </w:rPr>
        <w:t>Luciano Bartolini</w:t>
      </w:r>
      <w:r w:rsidR="00BA5E8D">
        <w:rPr>
          <w:rFonts w:ascii="Garamond" w:hAnsi="Garamond"/>
          <w:b/>
        </w:rPr>
        <w:t xml:space="preserve"> </w:t>
      </w:r>
      <w:r w:rsidR="00BA5E8D" w:rsidRPr="00BA5E8D">
        <w:rPr>
          <w:rFonts w:ascii="Garamond" w:hAnsi="Garamond"/>
        </w:rPr>
        <w:t>(stima 800 - 1.200 euro)</w:t>
      </w:r>
      <w:r w:rsidR="000317CA" w:rsidRPr="00BA5E8D">
        <w:rPr>
          <w:rFonts w:ascii="Garamond" w:hAnsi="Garamond"/>
        </w:rPr>
        <w:t>.</w:t>
      </w:r>
    </w:p>
    <w:p w14:paraId="3A823D8F" w14:textId="0996CF7B" w:rsidR="00F47BAA" w:rsidRDefault="00102596" w:rsidP="00F47BAA">
      <w:pPr>
        <w:jc w:val="both"/>
        <w:rPr>
          <w:rFonts w:ascii="Garamond" w:hAnsi="Garamond"/>
        </w:rPr>
      </w:pPr>
      <w:r w:rsidRPr="00102596">
        <w:rPr>
          <w:rFonts w:ascii="Garamond" w:hAnsi="Garamond"/>
        </w:rPr>
        <w:t>Da segnalare anche</w:t>
      </w:r>
      <w:r>
        <w:rPr>
          <w:rFonts w:ascii="Garamond" w:hAnsi="Garamond"/>
          <w:i/>
        </w:rPr>
        <w:t xml:space="preserve"> </w:t>
      </w:r>
      <w:r w:rsidR="00EC53D1" w:rsidRPr="00EC53D1">
        <w:rPr>
          <w:rFonts w:ascii="Garamond" w:hAnsi="Garamond"/>
          <w:i/>
        </w:rPr>
        <w:t>Moon Landscape</w:t>
      </w:r>
      <w:r w:rsidR="00EC53D1">
        <w:rPr>
          <w:rFonts w:ascii="Garamond" w:hAnsi="Garamond"/>
        </w:rPr>
        <w:t xml:space="preserve"> (1962, stima 6.000 - 8.000 euro)</w:t>
      </w:r>
      <w:r w:rsidR="000317CA" w:rsidRPr="000317CA">
        <w:rPr>
          <w:rFonts w:ascii="Garamond" w:hAnsi="Garamond"/>
        </w:rPr>
        <w:t xml:space="preserve"> </w:t>
      </w:r>
      <w:r w:rsidR="00EC53D1">
        <w:rPr>
          <w:rFonts w:ascii="Garamond" w:hAnsi="Garamond"/>
        </w:rPr>
        <w:t xml:space="preserve">di </w:t>
      </w:r>
      <w:r w:rsidR="000317CA">
        <w:rPr>
          <w:rFonts w:ascii="Garamond" w:hAnsi="Garamond"/>
          <w:b/>
        </w:rPr>
        <w:t>Roberto Crippa</w:t>
      </w:r>
      <w:r w:rsidRPr="00102596">
        <w:rPr>
          <w:rFonts w:ascii="Garamond" w:hAnsi="Garamond"/>
        </w:rPr>
        <w:t>, opera transitata anche per l’importante collezione privata di Arturo Schwarz</w:t>
      </w:r>
      <w:r>
        <w:rPr>
          <w:rFonts w:ascii="Garamond" w:hAnsi="Garamond"/>
        </w:rPr>
        <w:t>. I</w:t>
      </w:r>
      <w:r w:rsidR="000317CA" w:rsidRPr="000317CA">
        <w:rPr>
          <w:rFonts w:ascii="Garamond" w:hAnsi="Garamond"/>
        </w:rPr>
        <w:t xml:space="preserve">l grande collage su tavola </w:t>
      </w:r>
      <w:r w:rsidR="000317CA" w:rsidRPr="000317CA">
        <w:rPr>
          <w:rFonts w:ascii="Garamond" w:hAnsi="Garamond"/>
          <w:i/>
        </w:rPr>
        <w:t>Ara</w:t>
      </w:r>
      <w:r w:rsidR="000317CA" w:rsidRPr="000317CA"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di Crippa </w:t>
      </w:r>
      <w:r w:rsidR="000317CA" w:rsidRPr="000317CA">
        <w:rPr>
          <w:rFonts w:ascii="Garamond" w:hAnsi="Garamond"/>
        </w:rPr>
        <w:t xml:space="preserve">è stato venduto </w:t>
      </w:r>
      <w:r w:rsidR="000317CA">
        <w:rPr>
          <w:rFonts w:ascii="Garamond" w:hAnsi="Garamond"/>
        </w:rPr>
        <w:t>nella precedente asta</w:t>
      </w:r>
      <w:r w:rsidR="00300CA3">
        <w:rPr>
          <w:rFonts w:ascii="Garamond" w:hAnsi="Garamond"/>
        </w:rPr>
        <w:t xml:space="preserve"> Finarte</w:t>
      </w:r>
      <w:r w:rsidR="000317CA">
        <w:rPr>
          <w:rFonts w:ascii="Garamond" w:hAnsi="Garamond"/>
        </w:rPr>
        <w:t xml:space="preserve"> </w:t>
      </w:r>
      <w:r w:rsidR="000317CA" w:rsidRPr="000317CA">
        <w:rPr>
          <w:rFonts w:ascii="Garamond" w:hAnsi="Garamond"/>
        </w:rPr>
        <w:t>a 35.700 euro</w:t>
      </w:r>
      <w:r w:rsidR="00F02478">
        <w:rPr>
          <w:rFonts w:ascii="Garamond" w:hAnsi="Garamond"/>
        </w:rPr>
        <w:t>.</w:t>
      </w:r>
    </w:p>
    <w:p w14:paraId="33511F1D" w14:textId="7F4E9EFC" w:rsidR="00295432" w:rsidRDefault="00F02478" w:rsidP="004A6860">
      <w:pPr>
        <w:jc w:val="both"/>
        <w:rPr>
          <w:rFonts w:ascii="Garamond" w:hAnsi="Garamond"/>
        </w:rPr>
      </w:pPr>
      <w:r w:rsidRPr="00300CA3">
        <w:rPr>
          <w:rFonts w:ascii="Garamond" w:hAnsi="Garamond"/>
        </w:rPr>
        <w:t xml:space="preserve">Fra le altre opere in catalogo spiccano un’opera storica di </w:t>
      </w:r>
      <w:r w:rsidRPr="00300CA3">
        <w:rPr>
          <w:rFonts w:ascii="Garamond" w:hAnsi="Garamond"/>
          <w:b/>
        </w:rPr>
        <w:t>Emilio Tadini</w:t>
      </w:r>
      <w:r w:rsidR="00300CA3" w:rsidRPr="00300CA3">
        <w:rPr>
          <w:rFonts w:ascii="Garamond" w:hAnsi="Garamond"/>
        </w:rPr>
        <w:t xml:space="preserve">, </w:t>
      </w:r>
      <w:r w:rsidR="001F7C1E" w:rsidRPr="00300CA3">
        <w:rPr>
          <w:rFonts w:ascii="Garamond" w:hAnsi="Garamond"/>
          <w:i/>
        </w:rPr>
        <w:t xml:space="preserve">Paesaggio </w:t>
      </w:r>
      <w:r w:rsidR="00300CA3" w:rsidRPr="00300CA3">
        <w:rPr>
          <w:rFonts w:ascii="Garamond" w:hAnsi="Garamond"/>
          <w:i/>
        </w:rPr>
        <w:t xml:space="preserve">di Malevich </w:t>
      </w:r>
      <w:r w:rsidR="00300CA3" w:rsidRPr="00300CA3">
        <w:rPr>
          <w:rFonts w:ascii="Garamond" w:hAnsi="Garamond"/>
        </w:rPr>
        <w:t>del 1971</w:t>
      </w:r>
      <w:r w:rsidR="001F7C1E" w:rsidRPr="00300CA3">
        <w:rPr>
          <w:rFonts w:ascii="Garamond" w:hAnsi="Garamond"/>
        </w:rPr>
        <w:t xml:space="preserve">, stima </w:t>
      </w:r>
      <w:r w:rsidR="00300CA3" w:rsidRPr="00300CA3">
        <w:rPr>
          <w:rFonts w:ascii="Garamond" w:hAnsi="Garamond"/>
        </w:rPr>
        <w:t>6.000 - 8.000</w:t>
      </w:r>
      <w:r w:rsidR="001F7C1E" w:rsidRPr="00300CA3">
        <w:rPr>
          <w:rFonts w:ascii="Garamond" w:hAnsi="Garamond"/>
        </w:rPr>
        <w:t xml:space="preserve"> euro),</w:t>
      </w:r>
      <w:r w:rsidR="001F7C1E"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due opere di </w:t>
      </w:r>
      <w:r w:rsidRPr="00F02478">
        <w:rPr>
          <w:rFonts w:ascii="Garamond" w:hAnsi="Garamond"/>
          <w:b/>
        </w:rPr>
        <w:t>Emilio Isgrò</w:t>
      </w:r>
      <w:r w:rsidR="00A00E8B">
        <w:rPr>
          <w:rFonts w:ascii="Garamond" w:hAnsi="Garamond"/>
          <w:b/>
        </w:rPr>
        <w:t xml:space="preserve"> </w:t>
      </w:r>
      <w:r w:rsidR="00A00E8B" w:rsidRPr="00A00E8B">
        <w:rPr>
          <w:rFonts w:ascii="Garamond" w:hAnsi="Garamond"/>
        </w:rPr>
        <w:t xml:space="preserve">tra cui </w:t>
      </w:r>
      <w:r w:rsidR="00A00E8B" w:rsidRPr="001F7C1E">
        <w:rPr>
          <w:rFonts w:ascii="Garamond" w:hAnsi="Garamond"/>
          <w:i/>
        </w:rPr>
        <w:t>Lettera N</w:t>
      </w:r>
      <w:r w:rsidR="00A00E8B" w:rsidRPr="00A00E8B">
        <w:rPr>
          <w:rFonts w:ascii="Garamond" w:hAnsi="Garamond"/>
        </w:rPr>
        <w:t xml:space="preserve"> del 1972, stimato</w:t>
      </w:r>
      <w:r w:rsidR="0089516A">
        <w:rPr>
          <w:rFonts w:ascii="Garamond" w:hAnsi="Garamond"/>
        </w:rPr>
        <w:t xml:space="preserve"> 13.000 - 17</w:t>
      </w:r>
      <w:r w:rsidR="00A00E8B">
        <w:rPr>
          <w:rFonts w:ascii="Garamond" w:hAnsi="Garamond"/>
        </w:rPr>
        <w:t>.000 euro</w:t>
      </w:r>
      <w:r>
        <w:rPr>
          <w:rFonts w:ascii="Garamond" w:hAnsi="Garamond"/>
        </w:rPr>
        <w:t xml:space="preserve"> (da Finarte lo scorso novembre il lotto composto da quattro grandi tecniche miste su tela dal ciclo </w:t>
      </w:r>
      <w:r w:rsidRPr="00F02478">
        <w:rPr>
          <w:rFonts w:ascii="Garamond" w:hAnsi="Garamond"/>
          <w:i/>
        </w:rPr>
        <w:t>La veglia di Bach</w:t>
      </w:r>
      <w:r>
        <w:rPr>
          <w:rFonts w:ascii="Garamond" w:hAnsi="Garamond"/>
        </w:rPr>
        <w:t xml:space="preserve"> del 1985, aggiudicato a 111.000 euro, ha fatto registrare il record dell’arti</w:t>
      </w:r>
      <w:r w:rsidR="00A76DE5">
        <w:rPr>
          <w:rFonts w:ascii="Garamond" w:hAnsi="Garamond"/>
        </w:rPr>
        <w:t>sta) e non manca la presenza della</w:t>
      </w:r>
      <w:r>
        <w:rPr>
          <w:rFonts w:ascii="Garamond" w:hAnsi="Garamond"/>
        </w:rPr>
        <w:t xml:space="preserve"> </w:t>
      </w:r>
      <w:r w:rsidRPr="00F02478">
        <w:rPr>
          <w:rFonts w:ascii="Garamond" w:hAnsi="Garamond"/>
          <w:b/>
        </w:rPr>
        <w:t>Pop italiana</w:t>
      </w:r>
      <w:r>
        <w:rPr>
          <w:rFonts w:ascii="Garamond" w:hAnsi="Garamond"/>
        </w:rPr>
        <w:t>, con Tano Festa</w:t>
      </w:r>
      <w:r w:rsidR="001F7C1E">
        <w:rPr>
          <w:rFonts w:ascii="Garamond" w:hAnsi="Garamond"/>
        </w:rPr>
        <w:t>, Mario Schifano</w:t>
      </w:r>
      <w:r>
        <w:rPr>
          <w:rFonts w:ascii="Garamond" w:hAnsi="Garamond"/>
        </w:rPr>
        <w:t xml:space="preserve"> e </w:t>
      </w:r>
      <w:r w:rsidR="000D4AED">
        <w:rPr>
          <w:rFonts w:ascii="Garamond" w:hAnsi="Garamond"/>
        </w:rPr>
        <w:t>delle</w:t>
      </w:r>
      <w:r>
        <w:rPr>
          <w:rFonts w:ascii="Garamond" w:hAnsi="Garamond"/>
        </w:rPr>
        <w:t xml:space="preserve"> opere </w:t>
      </w:r>
      <w:r w:rsidR="000D4AED">
        <w:rPr>
          <w:rFonts w:ascii="Garamond" w:hAnsi="Garamond"/>
        </w:rPr>
        <w:t>interessanti</w:t>
      </w:r>
      <w:r>
        <w:rPr>
          <w:rFonts w:ascii="Garamond" w:hAnsi="Garamond"/>
        </w:rPr>
        <w:t xml:space="preserve"> di </w:t>
      </w:r>
      <w:r w:rsidRPr="00F02478">
        <w:rPr>
          <w:rFonts w:ascii="Garamond" w:hAnsi="Garamond"/>
          <w:b/>
        </w:rPr>
        <w:t>Giosetta Fioroni</w:t>
      </w:r>
      <w:r>
        <w:rPr>
          <w:rFonts w:ascii="Garamond" w:hAnsi="Garamond"/>
        </w:rPr>
        <w:t>.</w:t>
      </w:r>
    </w:p>
    <w:p w14:paraId="2DF1C21F" w14:textId="77777777" w:rsidR="00295432" w:rsidRDefault="00295432" w:rsidP="00F82E32">
      <w:pPr>
        <w:jc w:val="both"/>
        <w:rPr>
          <w:rFonts w:ascii="Garamond" w:hAnsi="Garamond"/>
        </w:rPr>
      </w:pPr>
    </w:p>
    <w:p w14:paraId="0AEE3EF8" w14:textId="6ADD3CBA" w:rsidR="000440D5" w:rsidRDefault="00295432" w:rsidP="00295432">
      <w:pPr>
        <w:jc w:val="both"/>
        <w:rPr>
          <w:rFonts w:ascii="Garamond" w:eastAsia="Times New Roman" w:hAnsi="Garamond"/>
          <w:color w:val="222222"/>
          <w:lang w:eastAsia="it-IT"/>
        </w:rPr>
      </w:pPr>
      <w:r>
        <w:rPr>
          <w:rFonts w:ascii="Garamond" w:hAnsi="Garamond"/>
        </w:rPr>
        <w:t xml:space="preserve">Passando </w:t>
      </w:r>
      <w:r w:rsidR="00241138">
        <w:rPr>
          <w:rFonts w:ascii="Garamond" w:hAnsi="Garamond"/>
        </w:rPr>
        <w:t>alla</w:t>
      </w:r>
      <w:r>
        <w:rPr>
          <w:rFonts w:ascii="Garamond" w:hAnsi="Garamond"/>
        </w:rPr>
        <w:t xml:space="preserve"> </w:t>
      </w:r>
      <w:r w:rsidR="002259A4">
        <w:rPr>
          <w:rFonts w:ascii="Garamond" w:hAnsi="Garamond"/>
          <w:b/>
        </w:rPr>
        <w:t>F</w:t>
      </w:r>
      <w:r w:rsidRPr="00295432">
        <w:rPr>
          <w:rFonts w:ascii="Garamond" w:hAnsi="Garamond"/>
          <w:b/>
        </w:rPr>
        <w:t>otografia</w:t>
      </w:r>
      <w:r>
        <w:rPr>
          <w:rFonts w:ascii="Garamond" w:hAnsi="Garamond"/>
        </w:rPr>
        <w:t xml:space="preserve">, </w:t>
      </w:r>
      <w:r w:rsidR="002259A4">
        <w:rPr>
          <w:rFonts w:ascii="Garamond" w:hAnsi="Garamond"/>
        </w:rPr>
        <w:t xml:space="preserve">rappresentata </w:t>
      </w:r>
      <w:r w:rsidR="00E316C7">
        <w:rPr>
          <w:rFonts w:ascii="Garamond" w:hAnsi="Garamond"/>
        </w:rPr>
        <w:t>da un significativo numero di</w:t>
      </w:r>
      <w:r w:rsidR="002259A4">
        <w:rPr>
          <w:rFonts w:ascii="Garamond" w:hAnsi="Garamond"/>
        </w:rPr>
        <w:t xml:space="preserve"> lotti, </w:t>
      </w:r>
      <w:r w:rsidR="00F82E32">
        <w:rPr>
          <w:rFonts w:ascii="Garamond" w:hAnsi="Garamond"/>
        </w:rPr>
        <w:t>si segnalano</w:t>
      </w:r>
      <w:r w:rsidR="00151DDA">
        <w:rPr>
          <w:rFonts w:ascii="Garamond" w:hAnsi="Garamond"/>
        </w:rPr>
        <w:t xml:space="preserve"> </w:t>
      </w:r>
      <w:r w:rsidR="000440D5" w:rsidRPr="000440D5">
        <w:rPr>
          <w:rFonts w:ascii="Garamond" w:hAnsi="Garamond"/>
          <w:color w:val="222222"/>
          <w:lang w:eastAsia="it-IT"/>
        </w:rPr>
        <w:t xml:space="preserve">due </w:t>
      </w:r>
      <w:r w:rsidR="00F82E32">
        <w:rPr>
          <w:rFonts w:ascii="Garamond" w:hAnsi="Garamond"/>
          <w:color w:val="222222"/>
          <w:lang w:eastAsia="it-IT"/>
        </w:rPr>
        <w:t xml:space="preserve">pezzi </w:t>
      </w:r>
      <w:r w:rsidR="00E316C7">
        <w:rPr>
          <w:rFonts w:ascii="Garamond" w:hAnsi="Garamond"/>
          <w:color w:val="222222"/>
          <w:lang w:eastAsia="it-IT"/>
        </w:rPr>
        <w:t>unici, inediti, dell’ultima</w:t>
      </w:r>
      <w:r w:rsidR="00F82E32">
        <w:rPr>
          <w:rFonts w:ascii="Garamond" w:hAnsi="Garamond"/>
          <w:color w:val="222222"/>
          <w:lang w:eastAsia="it-IT"/>
        </w:rPr>
        <w:t xml:space="preserve"> produzione di </w:t>
      </w:r>
      <w:r w:rsidR="00F82E32" w:rsidRPr="008E2129">
        <w:rPr>
          <w:rFonts w:ascii="Garamond" w:hAnsi="Garamond"/>
          <w:b/>
          <w:color w:val="222222"/>
          <w:lang w:eastAsia="it-IT"/>
        </w:rPr>
        <w:t>Mario</w:t>
      </w:r>
      <w:r w:rsidR="000440D5" w:rsidRPr="008E2129">
        <w:rPr>
          <w:rFonts w:ascii="Garamond" w:hAnsi="Garamond"/>
          <w:b/>
          <w:color w:val="222222"/>
          <w:lang w:eastAsia="it-IT"/>
        </w:rPr>
        <w:t xml:space="preserve"> Giacomelli</w:t>
      </w:r>
      <w:r w:rsidR="000440D5" w:rsidRPr="000440D5">
        <w:rPr>
          <w:rFonts w:ascii="Garamond" w:hAnsi="Garamond"/>
          <w:color w:val="222222"/>
          <w:lang w:eastAsia="it-IT"/>
        </w:rPr>
        <w:t xml:space="preserve"> </w:t>
      </w:r>
      <w:r w:rsidR="00F82E32">
        <w:rPr>
          <w:rFonts w:ascii="Garamond" w:hAnsi="Garamond"/>
          <w:color w:val="222222"/>
          <w:lang w:eastAsia="it-IT"/>
        </w:rPr>
        <w:t>(</w:t>
      </w:r>
      <w:r w:rsidR="000440D5" w:rsidRPr="000440D5">
        <w:rPr>
          <w:rFonts w:ascii="Garamond" w:hAnsi="Garamond"/>
          <w:color w:val="222222"/>
          <w:lang w:eastAsia="it-IT"/>
        </w:rPr>
        <w:t>stima 3.200 - 3.800</w:t>
      </w:r>
      <w:r w:rsidR="00F82E32">
        <w:rPr>
          <w:rFonts w:ascii="Garamond" w:hAnsi="Garamond"/>
          <w:color w:val="222222"/>
          <w:lang w:eastAsia="it-IT"/>
        </w:rPr>
        <w:t xml:space="preserve"> euro); </w:t>
      </w:r>
      <w:r w:rsidR="00241138">
        <w:rPr>
          <w:rFonts w:ascii="Garamond" w:hAnsi="Garamond"/>
          <w:color w:val="222222"/>
          <w:lang w:eastAsia="it-IT"/>
        </w:rPr>
        <w:t>opera unica</w:t>
      </w:r>
      <w:r w:rsidR="00F82E32">
        <w:rPr>
          <w:rFonts w:ascii="Garamond" w:hAnsi="Garamond"/>
          <w:color w:val="222222"/>
          <w:lang w:eastAsia="it-IT"/>
        </w:rPr>
        <w:t xml:space="preserve"> è anche </w:t>
      </w:r>
      <w:r w:rsidR="003A6A72" w:rsidRPr="003A6A72">
        <w:rPr>
          <w:rFonts w:ascii="Garamond" w:hAnsi="Garamond"/>
          <w:i/>
          <w:color w:val="222222"/>
          <w:lang w:eastAsia="it-IT"/>
        </w:rPr>
        <w:t>Snow White</w:t>
      </w:r>
      <w:r w:rsidR="003A6A72">
        <w:rPr>
          <w:rFonts w:ascii="Garamond" w:hAnsi="Garamond"/>
          <w:color w:val="222222"/>
          <w:lang w:eastAsia="it-IT"/>
        </w:rPr>
        <w:t xml:space="preserve"> (2002</w:t>
      </w:r>
      <w:r w:rsidR="00A76DE5">
        <w:rPr>
          <w:rFonts w:ascii="Garamond" w:hAnsi="Garamond"/>
          <w:color w:val="222222"/>
          <w:lang w:eastAsia="it-IT"/>
        </w:rPr>
        <w:t>)</w:t>
      </w:r>
      <w:r w:rsidR="000440D5" w:rsidRPr="000440D5">
        <w:rPr>
          <w:rFonts w:ascii="Garamond" w:hAnsi="Garamond"/>
          <w:color w:val="222222"/>
          <w:lang w:eastAsia="it-IT"/>
        </w:rPr>
        <w:t xml:space="preserve"> di </w:t>
      </w:r>
      <w:r w:rsidR="00F82E32" w:rsidRPr="008E2129">
        <w:rPr>
          <w:rFonts w:ascii="Garamond" w:hAnsi="Garamond"/>
          <w:b/>
          <w:color w:val="222222"/>
          <w:lang w:eastAsia="it-IT"/>
        </w:rPr>
        <w:t>Abbas K</w:t>
      </w:r>
      <w:r w:rsidR="000440D5" w:rsidRPr="008E2129">
        <w:rPr>
          <w:rFonts w:ascii="Garamond" w:hAnsi="Garamond"/>
          <w:b/>
          <w:color w:val="222222"/>
          <w:lang w:eastAsia="it-IT"/>
        </w:rPr>
        <w:t>iarostami</w:t>
      </w:r>
      <w:r w:rsidR="003A6A72">
        <w:rPr>
          <w:rFonts w:ascii="Garamond" w:hAnsi="Garamond"/>
          <w:color w:val="222222"/>
          <w:lang w:eastAsia="it-IT"/>
        </w:rPr>
        <w:t xml:space="preserve">, </w:t>
      </w:r>
      <w:r w:rsidR="000440D5" w:rsidRPr="000440D5">
        <w:rPr>
          <w:rFonts w:ascii="Garamond" w:hAnsi="Garamond"/>
          <w:color w:val="222222"/>
          <w:lang w:eastAsia="it-IT"/>
        </w:rPr>
        <w:t xml:space="preserve">l'unica </w:t>
      </w:r>
      <w:r w:rsidR="003A6A72">
        <w:rPr>
          <w:rFonts w:ascii="Garamond" w:hAnsi="Garamond"/>
          <w:color w:val="222222"/>
          <w:lang w:eastAsia="it-IT"/>
        </w:rPr>
        <w:t>della</w:t>
      </w:r>
      <w:r w:rsidR="008E2129">
        <w:rPr>
          <w:rFonts w:ascii="Garamond" w:hAnsi="Garamond"/>
          <w:color w:val="222222"/>
          <w:lang w:eastAsia="it-IT"/>
        </w:rPr>
        <w:t xml:space="preserve"> serie </w:t>
      </w:r>
      <w:r w:rsidR="003A6A72" w:rsidRPr="003A6A72">
        <w:rPr>
          <w:rFonts w:ascii="Garamond" w:hAnsi="Garamond"/>
          <w:i/>
          <w:color w:val="222222"/>
          <w:lang w:eastAsia="it-IT"/>
        </w:rPr>
        <w:t>Snow</w:t>
      </w:r>
      <w:r w:rsidR="003A6A72">
        <w:rPr>
          <w:rFonts w:ascii="Garamond" w:hAnsi="Garamond"/>
          <w:color w:val="222222"/>
          <w:lang w:eastAsia="it-IT"/>
        </w:rPr>
        <w:t xml:space="preserve"> </w:t>
      </w:r>
      <w:r w:rsidR="00F82E32">
        <w:rPr>
          <w:rFonts w:ascii="Garamond" w:hAnsi="Garamond"/>
          <w:color w:val="222222"/>
          <w:lang w:eastAsia="it-IT"/>
        </w:rPr>
        <w:t xml:space="preserve">a essere </w:t>
      </w:r>
      <w:r w:rsidR="00C42B8F">
        <w:rPr>
          <w:rFonts w:ascii="Garamond" w:hAnsi="Garamond"/>
          <w:color w:val="222222"/>
          <w:lang w:eastAsia="it-IT"/>
        </w:rPr>
        <w:t>firmata sul fronte</w:t>
      </w:r>
      <w:r w:rsidR="00A76DE5">
        <w:rPr>
          <w:rFonts w:ascii="Garamond" w:hAnsi="Garamond"/>
          <w:color w:val="222222"/>
          <w:lang w:eastAsia="it-IT"/>
        </w:rPr>
        <w:t xml:space="preserve"> (stima 6.000 - 7.000 euro;</w:t>
      </w:r>
      <w:r w:rsidR="00C42B8F">
        <w:rPr>
          <w:rFonts w:ascii="Garamond" w:hAnsi="Garamond"/>
          <w:color w:val="222222"/>
          <w:lang w:eastAsia="it-IT"/>
        </w:rPr>
        <w:t xml:space="preserve"> </w:t>
      </w:r>
      <w:r w:rsidR="008E2129">
        <w:rPr>
          <w:rFonts w:ascii="Garamond" w:hAnsi="Garamond"/>
          <w:color w:val="222222"/>
          <w:lang w:eastAsia="it-IT"/>
        </w:rPr>
        <w:t>a</w:t>
      </w:r>
      <w:r w:rsidR="000440D5" w:rsidRPr="000440D5">
        <w:rPr>
          <w:rFonts w:ascii="Garamond" w:hAnsi="Garamond"/>
          <w:color w:val="222222"/>
          <w:lang w:eastAsia="it-IT"/>
        </w:rPr>
        <w:t xml:space="preserve"> giugno</w:t>
      </w:r>
      <w:r w:rsidR="008E2129">
        <w:rPr>
          <w:rFonts w:ascii="Garamond" w:hAnsi="Garamond"/>
          <w:color w:val="222222"/>
          <w:lang w:eastAsia="it-IT"/>
        </w:rPr>
        <w:t xml:space="preserve"> 2016 </w:t>
      </w:r>
      <w:r w:rsidR="008E2129" w:rsidRPr="005515D4">
        <w:rPr>
          <w:rFonts w:ascii="Garamond" w:hAnsi="Garamond"/>
        </w:rPr>
        <w:t>la coppia di</w:t>
      </w:r>
      <w:r w:rsidR="008E2129">
        <w:rPr>
          <w:rFonts w:ascii="Garamond" w:hAnsi="Garamond"/>
        </w:rPr>
        <w:t xml:space="preserve"> fotografie impressionate su tela </w:t>
      </w:r>
      <w:r w:rsidR="008E2129" w:rsidRPr="00FD530B">
        <w:rPr>
          <w:rFonts w:ascii="Garamond" w:hAnsi="Garamond"/>
          <w:i/>
        </w:rPr>
        <w:t>Stairs</w:t>
      </w:r>
      <w:r w:rsidR="008E2129">
        <w:rPr>
          <w:rFonts w:ascii="Garamond" w:hAnsi="Garamond"/>
        </w:rPr>
        <w:t>, aggiudicata a 6.200 euro, aveva fatto</w:t>
      </w:r>
      <w:r w:rsidR="008E2129">
        <w:rPr>
          <w:rFonts w:ascii="Garamond" w:hAnsi="Garamond"/>
          <w:color w:val="222222"/>
          <w:lang w:eastAsia="it-IT"/>
        </w:rPr>
        <w:t xml:space="preserve"> registrate il record italiano per l’artista iraniano proprio in asta da Finarte</w:t>
      </w:r>
      <w:r w:rsidR="00A76DE5">
        <w:rPr>
          <w:rFonts w:ascii="Garamond" w:hAnsi="Garamond"/>
          <w:color w:val="222222"/>
          <w:lang w:eastAsia="it-IT"/>
        </w:rPr>
        <w:t>)</w:t>
      </w:r>
      <w:r w:rsidR="008E2129">
        <w:rPr>
          <w:rFonts w:ascii="Garamond" w:hAnsi="Garamond"/>
          <w:color w:val="222222"/>
          <w:lang w:eastAsia="it-IT"/>
        </w:rPr>
        <w:t xml:space="preserve">. Presente in catalogo inoltre un nucleo di lotti della Scuola di </w:t>
      </w:r>
      <w:r w:rsidR="008E2129" w:rsidRPr="008E2129">
        <w:rPr>
          <w:rFonts w:ascii="Garamond" w:hAnsi="Garamond"/>
        </w:rPr>
        <w:t>Dü</w:t>
      </w:r>
      <w:r w:rsidR="009C22CF">
        <w:rPr>
          <w:rFonts w:ascii="Garamond" w:hAnsi="Garamond"/>
        </w:rPr>
        <w:t>sseldorf:</w:t>
      </w:r>
      <w:r w:rsidR="008E2129" w:rsidRPr="008E2129">
        <w:rPr>
          <w:rFonts w:ascii="Garamond" w:hAnsi="Garamond"/>
        </w:rPr>
        <w:t xml:space="preserve"> </w:t>
      </w:r>
      <w:r w:rsidR="008E2129" w:rsidRPr="00E428E5">
        <w:rPr>
          <w:rFonts w:ascii="Garamond" w:hAnsi="Garamond"/>
          <w:i/>
          <w:iCs/>
          <w:color w:val="000000"/>
          <w:lang w:val="en-US"/>
        </w:rPr>
        <w:t>Tokyo (Suburb of Bunckyo)</w:t>
      </w:r>
      <w:r w:rsidR="008E2129" w:rsidRPr="008E2129">
        <w:rPr>
          <w:rFonts w:ascii="Garamond" w:hAnsi="Garamond"/>
          <w:i/>
          <w:iCs/>
          <w:color w:val="000000"/>
          <w:lang w:val="en-US"/>
        </w:rPr>
        <w:t> </w:t>
      </w:r>
      <w:r w:rsidR="008E2129" w:rsidRPr="00E428E5">
        <w:rPr>
          <w:rFonts w:ascii="Garamond" w:hAnsi="Garamond"/>
          <w:i/>
          <w:color w:val="000000"/>
          <w:lang w:val="en-US"/>
        </w:rPr>
        <w:t>91</w:t>
      </w:r>
      <w:r w:rsidR="008E2129">
        <w:rPr>
          <w:rFonts w:ascii="Garamond" w:hAnsi="Garamond"/>
        </w:rPr>
        <w:t xml:space="preserve"> firmata da </w:t>
      </w:r>
      <w:r w:rsidR="008E2129" w:rsidRPr="008E2129">
        <w:rPr>
          <w:rFonts w:ascii="Garamond" w:hAnsi="Garamond"/>
          <w:b/>
        </w:rPr>
        <w:t>Thomas Struth</w:t>
      </w:r>
      <w:r w:rsidR="008E2129">
        <w:rPr>
          <w:rFonts w:ascii="Garamond" w:hAnsi="Garamond"/>
        </w:rPr>
        <w:t xml:space="preserve"> (stima 1.000 - 1.500 euro) e due </w:t>
      </w:r>
      <w:r w:rsidR="00BA5E8D">
        <w:rPr>
          <w:rFonts w:ascii="Garamond" w:hAnsi="Garamond"/>
        </w:rPr>
        <w:t>opere</w:t>
      </w:r>
      <w:r w:rsidR="008E2129">
        <w:rPr>
          <w:rFonts w:ascii="Garamond" w:hAnsi="Garamond"/>
        </w:rPr>
        <w:t xml:space="preserve"> di </w:t>
      </w:r>
      <w:r w:rsidR="008E2129" w:rsidRPr="008E2129">
        <w:rPr>
          <w:rFonts w:ascii="Garamond" w:hAnsi="Garamond"/>
          <w:b/>
        </w:rPr>
        <w:t xml:space="preserve">Thomas </w:t>
      </w:r>
      <w:r w:rsidR="000440D5" w:rsidRPr="008E2129">
        <w:rPr>
          <w:rFonts w:ascii="Garamond" w:eastAsia="Times New Roman" w:hAnsi="Garamond"/>
          <w:b/>
          <w:color w:val="222222"/>
          <w:lang w:eastAsia="it-IT"/>
        </w:rPr>
        <w:t>Ruff</w:t>
      </w:r>
      <w:r w:rsidR="00BA5E8D">
        <w:rPr>
          <w:rFonts w:ascii="Garamond" w:eastAsia="Times New Roman" w:hAnsi="Garamond"/>
          <w:b/>
          <w:color w:val="222222"/>
          <w:lang w:eastAsia="it-IT"/>
        </w:rPr>
        <w:t xml:space="preserve"> </w:t>
      </w:r>
      <w:r w:rsidR="00BA5E8D" w:rsidRPr="00BA5E8D">
        <w:rPr>
          <w:rFonts w:ascii="Garamond" w:eastAsia="Times New Roman" w:hAnsi="Garamond"/>
          <w:color w:val="222222"/>
          <w:lang w:eastAsia="it-IT"/>
        </w:rPr>
        <w:t>tra cui</w:t>
      </w:r>
      <w:r w:rsidR="00A76DE5">
        <w:rPr>
          <w:rFonts w:ascii="Garamond" w:eastAsia="Times New Roman" w:hAnsi="Garamond"/>
          <w:color w:val="222222"/>
          <w:lang w:eastAsia="it-IT"/>
        </w:rPr>
        <w:t xml:space="preserve"> </w:t>
      </w:r>
      <w:r w:rsidR="00BA5E8D" w:rsidRPr="00BA5E8D">
        <w:rPr>
          <w:rFonts w:ascii="Garamond" w:eastAsia="Times New Roman" w:hAnsi="Garamond"/>
          <w:i/>
          <w:color w:val="222222"/>
          <w:lang w:eastAsia="it-IT"/>
        </w:rPr>
        <w:t>3D-Schwarzwald (Jungbullen)</w:t>
      </w:r>
      <w:r w:rsidR="00241138">
        <w:rPr>
          <w:rFonts w:ascii="Garamond" w:eastAsia="Times New Roman" w:hAnsi="Garamond"/>
          <w:b/>
          <w:color w:val="222222"/>
          <w:lang w:eastAsia="it-IT"/>
        </w:rPr>
        <w:t xml:space="preserve"> </w:t>
      </w:r>
      <w:r w:rsidR="00241138" w:rsidRPr="00241138">
        <w:rPr>
          <w:rFonts w:ascii="Garamond" w:eastAsia="Times New Roman" w:hAnsi="Garamond"/>
          <w:color w:val="222222"/>
          <w:lang w:eastAsia="it-IT"/>
        </w:rPr>
        <w:t xml:space="preserve">(stima </w:t>
      </w:r>
      <w:r w:rsidR="00BA5E8D">
        <w:rPr>
          <w:rFonts w:ascii="Garamond" w:eastAsia="Times New Roman" w:hAnsi="Garamond"/>
          <w:color w:val="222222"/>
          <w:lang w:eastAsia="it-IT"/>
        </w:rPr>
        <w:t xml:space="preserve">4.000 - 6.000 euro) </w:t>
      </w:r>
      <w:r w:rsidR="000440D5" w:rsidRPr="000440D5">
        <w:rPr>
          <w:rFonts w:ascii="Garamond" w:eastAsia="Times New Roman" w:hAnsi="Garamond"/>
          <w:color w:val="222222"/>
          <w:lang w:eastAsia="it-IT"/>
        </w:rPr>
        <w:t xml:space="preserve">con il </w:t>
      </w:r>
      <w:r w:rsidR="008E2129">
        <w:rPr>
          <w:rFonts w:ascii="Garamond" w:eastAsia="Times New Roman" w:hAnsi="Garamond"/>
          <w:color w:val="222222"/>
          <w:lang w:eastAsia="it-IT"/>
        </w:rPr>
        <w:t xml:space="preserve">suo </w:t>
      </w:r>
      <w:r w:rsidR="000440D5" w:rsidRPr="000440D5">
        <w:rPr>
          <w:rFonts w:ascii="Garamond" w:eastAsia="Times New Roman" w:hAnsi="Garamond"/>
          <w:color w:val="222222"/>
          <w:lang w:eastAsia="it-IT"/>
        </w:rPr>
        <w:t>bel gioco di specchi e fotografie (stima 4</w:t>
      </w:r>
      <w:r w:rsidR="008E2129">
        <w:rPr>
          <w:rFonts w:ascii="Garamond" w:eastAsia="Times New Roman" w:hAnsi="Garamond"/>
          <w:color w:val="222222"/>
          <w:lang w:eastAsia="it-IT"/>
        </w:rPr>
        <w:t>.</w:t>
      </w:r>
      <w:r w:rsidR="000440D5" w:rsidRPr="000440D5">
        <w:rPr>
          <w:rFonts w:ascii="Garamond" w:eastAsia="Times New Roman" w:hAnsi="Garamond"/>
          <w:color w:val="222222"/>
          <w:lang w:eastAsia="it-IT"/>
        </w:rPr>
        <w:t>000 - 6</w:t>
      </w:r>
      <w:r w:rsidR="008E2129">
        <w:rPr>
          <w:rFonts w:ascii="Garamond" w:eastAsia="Times New Roman" w:hAnsi="Garamond"/>
          <w:color w:val="222222"/>
          <w:lang w:eastAsia="it-IT"/>
        </w:rPr>
        <w:t>.</w:t>
      </w:r>
      <w:r w:rsidR="000440D5" w:rsidRPr="000440D5">
        <w:rPr>
          <w:rFonts w:ascii="Garamond" w:eastAsia="Times New Roman" w:hAnsi="Garamond"/>
          <w:color w:val="222222"/>
          <w:lang w:eastAsia="it-IT"/>
        </w:rPr>
        <w:t>000</w:t>
      </w:r>
      <w:r w:rsidR="008E2129">
        <w:rPr>
          <w:rFonts w:ascii="Garamond" w:eastAsia="Times New Roman" w:hAnsi="Garamond"/>
          <w:color w:val="222222"/>
          <w:lang w:eastAsia="it-IT"/>
        </w:rPr>
        <w:t xml:space="preserve"> euro</w:t>
      </w:r>
      <w:r w:rsidR="000440D5" w:rsidRPr="000440D5">
        <w:rPr>
          <w:rFonts w:ascii="Garamond" w:eastAsia="Times New Roman" w:hAnsi="Garamond"/>
          <w:color w:val="222222"/>
          <w:lang w:eastAsia="it-IT"/>
        </w:rPr>
        <w:t>)</w:t>
      </w:r>
      <w:r w:rsidR="008E2129">
        <w:rPr>
          <w:rFonts w:ascii="Garamond" w:eastAsia="Times New Roman" w:hAnsi="Garamond"/>
          <w:color w:val="222222"/>
          <w:lang w:eastAsia="it-IT"/>
        </w:rPr>
        <w:t>.</w:t>
      </w:r>
    </w:p>
    <w:p w14:paraId="2013307F" w14:textId="2FEEBC5E" w:rsidR="000440D5" w:rsidRDefault="00A76DE5" w:rsidP="00533CAC">
      <w:pPr>
        <w:shd w:val="clear" w:color="auto" w:fill="FFFFFF"/>
        <w:jc w:val="both"/>
        <w:rPr>
          <w:rFonts w:ascii="Garamond" w:eastAsia="Times New Roman" w:hAnsi="Garamond"/>
          <w:color w:val="222222"/>
          <w:lang w:eastAsia="it-IT"/>
        </w:rPr>
      </w:pPr>
      <w:r>
        <w:rPr>
          <w:rFonts w:ascii="Garamond" w:eastAsia="Times New Roman" w:hAnsi="Garamond"/>
          <w:color w:val="222222"/>
          <w:lang w:eastAsia="it-IT"/>
        </w:rPr>
        <w:lastRenderedPageBreak/>
        <w:t>In asta</w:t>
      </w:r>
      <w:r w:rsidR="008E2129">
        <w:rPr>
          <w:rFonts w:ascii="Garamond" w:eastAsia="Times New Roman" w:hAnsi="Garamond"/>
          <w:color w:val="222222"/>
          <w:lang w:eastAsia="it-IT"/>
        </w:rPr>
        <w:t xml:space="preserve"> anche </w:t>
      </w:r>
      <w:r w:rsidR="000440D5" w:rsidRPr="000440D5">
        <w:rPr>
          <w:rFonts w:ascii="Garamond" w:eastAsia="Times New Roman" w:hAnsi="Garamond"/>
          <w:color w:val="222222"/>
          <w:lang w:eastAsia="it-IT"/>
        </w:rPr>
        <w:t xml:space="preserve">alcune </w:t>
      </w:r>
      <w:r w:rsidR="000440D5" w:rsidRPr="00F02478">
        <w:rPr>
          <w:rFonts w:ascii="Garamond" w:eastAsia="Times New Roman" w:hAnsi="Garamond"/>
          <w:b/>
          <w:color w:val="222222"/>
          <w:lang w:eastAsia="it-IT"/>
        </w:rPr>
        <w:t xml:space="preserve">fotografie </w:t>
      </w:r>
      <w:r>
        <w:rPr>
          <w:rFonts w:ascii="Garamond" w:eastAsia="Times New Roman" w:hAnsi="Garamond"/>
          <w:b/>
          <w:color w:val="222222"/>
          <w:lang w:eastAsia="it-IT"/>
        </w:rPr>
        <w:t>che ritraggono</w:t>
      </w:r>
      <w:r w:rsidR="00533CAC" w:rsidRPr="00F02478">
        <w:rPr>
          <w:rFonts w:ascii="Garamond" w:eastAsia="Times New Roman" w:hAnsi="Garamond"/>
          <w:b/>
          <w:color w:val="222222"/>
          <w:lang w:eastAsia="it-IT"/>
        </w:rPr>
        <w:t xml:space="preserve"> artisti</w:t>
      </w:r>
      <w:r w:rsidR="00533CAC">
        <w:rPr>
          <w:rFonts w:ascii="Garamond" w:eastAsia="Times New Roman" w:hAnsi="Garamond"/>
          <w:color w:val="222222"/>
          <w:lang w:eastAsia="it-IT"/>
        </w:rPr>
        <w:t xml:space="preserve"> (</w:t>
      </w:r>
      <w:r w:rsidR="008E2129">
        <w:rPr>
          <w:rFonts w:ascii="Garamond" w:eastAsia="Times New Roman" w:hAnsi="Garamond"/>
          <w:color w:val="222222"/>
          <w:lang w:eastAsia="it-IT"/>
        </w:rPr>
        <w:t>Christo fotografato da Maria M</w:t>
      </w:r>
      <w:r w:rsidR="000440D5" w:rsidRPr="000440D5">
        <w:rPr>
          <w:rFonts w:ascii="Garamond" w:eastAsia="Times New Roman" w:hAnsi="Garamond"/>
          <w:color w:val="222222"/>
          <w:lang w:eastAsia="it-IT"/>
        </w:rPr>
        <w:t xml:space="preserve">ulas, </w:t>
      </w:r>
      <w:r w:rsidR="008E2129">
        <w:rPr>
          <w:rFonts w:ascii="Garamond" w:eastAsia="Times New Roman" w:hAnsi="Garamond"/>
          <w:color w:val="222222"/>
          <w:lang w:eastAsia="it-IT"/>
        </w:rPr>
        <w:t>Enrico Baj da Nino Lo D</w:t>
      </w:r>
      <w:r w:rsidR="000440D5" w:rsidRPr="000440D5">
        <w:rPr>
          <w:rFonts w:ascii="Garamond" w:eastAsia="Times New Roman" w:hAnsi="Garamond"/>
          <w:color w:val="222222"/>
          <w:lang w:eastAsia="it-IT"/>
        </w:rPr>
        <w:t xml:space="preserve">uca, </w:t>
      </w:r>
      <w:r w:rsidR="00AE5BC4">
        <w:rPr>
          <w:rFonts w:ascii="Garamond" w:eastAsia="Times New Roman" w:hAnsi="Garamond"/>
          <w:color w:val="222222"/>
          <w:lang w:eastAsia="it-IT"/>
        </w:rPr>
        <w:t>Bernard Aubertin d</w:t>
      </w:r>
      <w:r w:rsidR="000440D5" w:rsidRPr="000440D5">
        <w:rPr>
          <w:rFonts w:ascii="Garamond" w:eastAsia="Times New Roman" w:hAnsi="Garamond"/>
          <w:color w:val="222222"/>
          <w:lang w:eastAsia="it-IT"/>
        </w:rPr>
        <w:t xml:space="preserve">a </w:t>
      </w:r>
      <w:r w:rsidR="00533CAC">
        <w:rPr>
          <w:rFonts w:ascii="Garamond" w:eastAsia="Times New Roman" w:hAnsi="Garamond"/>
          <w:color w:val="222222"/>
          <w:lang w:eastAsia="it-IT"/>
        </w:rPr>
        <w:t>Fabrizio G</w:t>
      </w:r>
      <w:r w:rsidR="000440D5" w:rsidRPr="000440D5">
        <w:rPr>
          <w:rFonts w:ascii="Garamond" w:eastAsia="Times New Roman" w:hAnsi="Garamond"/>
          <w:color w:val="222222"/>
          <w:lang w:eastAsia="it-IT"/>
        </w:rPr>
        <w:t>arghetti</w:t>
      </w:r>
      <w:r w:rsidR="00533CAC">
        <w:rPr>
          <w:rFonts w:ascii="Garamond" w:eastAsia="Times New Roman" w:hAnsi="Garamond"/>
          <w:color w:val="222222"/>
          <w:lang w:eastAsia="it-IT"/>
        </w:rPr>
        <w:t>) e nomi di spicco internazionali (Nan Goldin, Helmut Newton, Joyce T</w:t>
      </w:r>
      <w:r w:rsidR="000440D5" w:rsidRPr="000440D5">
        <w:rPr>
          <w:rFonts w:ascii="Garamond" w:eastAsia="Times New Roman" w:hAnsi="Garamond"/>
          <w:color w:val="222222"/>
          <w:lang w:eastAsia="it-IT"/>
        </w:rPr>
        <w:t>enneson</w:t>
      </w:r>
      <w:r w:rsidR="00533CAC">
        <w:rPr>
          <w:rFonts w:ascii="Garamond" w:eastAsia="Times New Roman" w:hAnsi="Garamond"/>
          <w:color w:val="222222"/>
          <w:lang w:eastAsia="it-IT"/>
        </w:rPr>
        <w:t xml:space="preserve">) </w:t>
      </w:r>
      <w:r w:rsidR="00F02478">
        <w:rPr>
          <w:rFonts w:ascii="Garamond" w:eastAsia="Times New Roman" w:hAnsi="Garamond"/>
          <w:color w:val="222222"/>
          <w:lang w:eastAsia="it-IT"/>
        </w:rPr>
        <w:t>con stime interessanti</w:t>
      </w:r>
      <w:r w:rsidR="000440D5" w:rsidRPr="000440D5">
        <w:rPr>
          <w:rFonts w:ascii="Garamond" w:eastAsia="Times New Roman" w:hAnsi="Garamond"/>
          <w:color w:val="222222"/>
          <w:lang w:eastAsia="it-IT"/>
        </w:rPr>
        <w:t xml:space="preserve"> rispetto al mercato estero</w:t>
      </w:r>
      <w:r w:rsidR="00533CAC">
        <w:rPr>
          <w:rFonts w:ascii="Garamond" w:eastAsia="Times New Roman" w:hAnsi="Garamond"/>
          <w:color w:val="222222"/>
          <w:lang w:eastAsia="it-IT"/>
        </w:rPr>
        <w:t>.</w:t>
      </w:r>
    </w:p>
    <w:p w14:paraId="5801719F" w14:textId="77777777" w:rsidR="000317CA" w:rsidRDefault="000317CA" w:rsidP="00533CAC">
      <w:pPr>
        <w:shd w:val="clear" w:color="auto" w:fill="FFFFFF"/>
        <w:jc w:val="both"/>
        <w:rPr>
          <w:rFonts w:ascii="Garamond" w:eastAsia="Times New Roman" w:hAnsi="Garamond"/>
          <w:color w:val="222222"/>
          <w:lang w:eastAsia="it-IT"/>
        </w:rPr>
      </w:pPr>
    </w:p>
    <w:p w14:paraId="4A70D8DF" w14:textId="16A29967" w:rsidR="000317CA" w:rsidRPr="000317CA" w:rsidRDefault="000317CA" w:rsidP="00533CAC">
      <w:pPr>
        <w:shd w:val="clear" w:color="auto" w:fill="FFFFFF"/>
        <w:jc w:val="both"/>
        <w:rPr>
          <w:rFonts w:ascii="Garamond" w:eastAsia="Times New Roman" w:hAnsi="Garamond"/>
          <w:color w:val="222222"/>
          <w:sz w:val="20"/>
          <w:szCs w:val="20"/>
          <w:lang w:eastAsia="it-IT"/>
        </w:rPr>
      </w:pPr>
      <w:r w:rsidRPr="000317CA">
        <w:rPr>
          <w:rFonts w:ascii="Garamond" w:eastAsia="Times New Roman" w:hAnsi="Garamond"/>
          <w:color w:val="222222"/>
          <w:sz w:val="20"/>
          <w:szCs w:val="20"/>
          <w:lang w:eastAsia="it-IT"/>
        </w:rPr>
        <w:t xml:space="preserve">(Tutti i prezzi </w:t>
      </w:r>
      <w:r w:rsidR="00A76DE5">
        <w:rPr>
          <w:rFonts w:ascii="Garamond" w:eastAsia="Times New Roman" w:hAnsi="Garamond"/>
          <w:color w:val="222222"/>
          <w:sz w:val="20"/>
          <w:szCs w:val="20"/>
          <w:lang w:eastAsia="it-IT"/>
        </w:rPr>
        <w:t>di aggiudicazione</w:t>
      </w:r>
      <w:r w:rsidRPr="000317CA">
        <w:rPr>
          <w:rFonts w:ascii="Garamond" w:eastAsia="Times New Roman" w:hAnsi="Garamond"/>
          <w:color w:val="222222"/>
          <w:sz w:val="20"/>
          <w:szCs w:val="20"/>
          <w:lang w:eastAsia="it-IT"/>
        </w:rPr>
        <w:t xml:space="preserve"> includono i diritti a carico dell’acquirente) </w:t>
      </w:r>
    </w:p>
    <w:p w14:paraId="2E886BB8" w14:textId="77777777" w:rsidR="000440D5" w:rsidRPr="00B152B8" w:rsidRDefault="000440D5" w:rsidP="004166B2">
      <w:pPr>
        <w:jc w:val="both"/>
        <w:rPr>
          <w:rFonts w:ascii="Calibri Light" w:eastAsia="Times New Roman" w:hAnsi="Calibri Light"/>
          <w:color w:val="1F497D"/>
          <w:sz w:val="19"/>
          <w:szCs w:val="19"/>
          <w:shd w:val="clear" w:color="auto" w:fill="FFFFFF"/>
          <w:lang w:eastAsia="it-IT"/>
        </w:rPr>
      </w:pPr>
    </w:p>
    <w:p w14:paraId="11E4048A" w14:textId="77777777" w:rsidR="00EE7E56" w:rsidRPr="00527415" w:rsidRDefault="00EE7E56" w:rsidP="00EE7E56">
      <w:pPr>
        <w:jc w:val="both"/>
        <w:rPr>
          <w:rFonts w:ascii="Garamond" w:eastAsia="Helvetica" w:hAnsi="Garamond" w:cs="Helvetica"/>
        </w:rPr>
      </w:pPr>
    </w:p>
    <w:p w14:paraId="738ED95A" w14:textId="77777777" w:rsidR="00EE7E56" w:rsidRPr="00592FAB" w:rsidRDefault="00EE7E56" w:rsidP="00EE7E56">
      <w:pPr>
        <w:jc w:val="both"/>
        <w:rPr>
          <w:rFonts w:ascii="Garamond" w:eastAsia="Helvetica" w:hAnsi="Garamond" w:cs="Helvetica"/>
          <w:sz w:val="22"/>
          <w:szCs w:val="22"/>
        </w:rPr>
      </w:pPr>
      <w:r w:rsidRPr="00592FAB">
        <w:rPr>
          <w:rFonts w:ascii="Garamond" w:hAnsi="Garamond"/>
          <w:sz w:val="22"/>
          <w:szCs w:val="22"/>
        </w:rPr>
        <w:t>Ufficio stampa</w:t>
      </w:r>
    </w:p>
    <w:p w14:paraId="4A354CE1" w14:textId="77777777" w:rsidR="00EE7E56" w:rsidRPr="00592FAB" w:rsidRDefault="00EE7E56" w:rsidP="00EE7E56">
      <w:pPr>
        <w:jc w:val="both"/>
        <w:rPr>
          <w:rFonts w:ascii="Garamond" w:eastAsia="Helvetica" w:hAnsi="Garamond" w:cs="Helvetica"/>
          <w:b/>
          <w:bCs/>
          <w:sz w:val="22"/>
          <w:szCs w:val="22"/>
        </w:rPr>
      </w:pPr>
      <w:r w:rsidRPr="00592FAB">
        <w:rPr>
          <w:rFonts w:ascii="Garamond" w:hAnsi="Garamond"/>
          <w:b/>
          <w:bCs/>
          <w:sz w:val="22"/>
          <w:szCs w:val="22"/>
        </w:rPr>
        <w:t>CASADOROFUNGHER Comunicazione</w:t>
      </w:r>
    </w:p>
    <w:p w14:paraId="2D7D177E" w14:textId="77777777" w:rsidR="00EE7E56" w:rsidRPr="00592FAB" w:rsidRDefault="00EE7E56" w:rsidP="00EE7E56">
      <w:pPr>
        <w:jc w:val="both"/>
        <w:rPr>
          <w:rFonts w:ascii="Garamond" w:eastAsia="Helvetica" w:hAnsi="Garamond" w:cs="Helvetica"/>
          <w:sz w:val="22"/>
          <w:szCs w:val="22"/>
        </w:rPr>
      </w:pPr>
      <w:r w:rsidRPr="00592FAB">
        <w:rPr>
          <w:rFonts w:ascii="Garamond" w:hAnsi="Garamond"/>
          <w:sz w:val="22"/>
          <w:szCs w:val="22"/>
        </w:rPr>
        <w:t>Francesca Fungher</w:t>
      </w:r>
    </w:p>
    <w:p w14:paraId="32FAFFFC" w14:textId="77777777" w:rsidR="00EE7E56" w:rsidRPr="00592FAB" w:rsidRDefault="004E1638" w:rsidP="00EE7E56">
      <w:pPr>
        <w:jc w:val="both"/>
        <w:rPr>
          <w:rFonts w:ascii="Garamond" w:eastAsia="Helvetica" w:hAnsi="Garamond" w:cs="Helvetica"/>
          <w:sz w:val="22"/>
          <w:szCs w:val="22"/>
        </w:rPr>
      </w:pPr>
      <w:hyperlink r:id="rId7" w:history="1">
        <w:r w:rsidR="00EE7E56" w:rsidRPr="00592FAB">
          <w:rPr>
            <w:rStyle w:val="Hyperlink0"/>
            <w:rFonts w:ascii="Garamond" w:hAnsi="Garamond"/>
            <w:sz w:val="22"/>
            <w:szCs w:val="22"/>
          </w:rPr>
          <w:t>francesca@casadorofungher.com</w:t>
        </w:r>
      </w:hyperlink>
    </w:p>
    <w:p w14:paraId="623B3DC3" w14:textId="77777777" w:rsidR="00EE7E56" w:rsidRDefault="00EE7E56" w:rsidP="00EE7E56">
      <w:pPr>
        <w:jc w:val="both"/>
        <w:rPr>
          <w:rFonts w:ascii="Garamond" w:hAnsi="Garamond"/>
          <w:sz w:val="22"/>
          <w:szCs w:val="22"/>
          <w:lang w:val="en-US"/>
        </w:rPr>
      </w:pPr>
      <w:r w:rsidRPr="00592FAB">
        <w:rPr>
          <w:rFonts w:ascii="Garamond" w:hAnsi="Garamond"/>
          <w:sz w:val="22"/>
          <w:szCs w:val="22"/>
          <w:lang w:val="en-US"/>
        </w:rPr>
        <w:t>+39 349 3411211</w:t>
      </w:r>
    </w:p>
    <w:p w14:paraId="12BD8E44" w14:textId="77777777" w:rsidR="00901C0C" w:rsidRPr="00592FAB" w:rsidRDefault="00901C0C" w:rsidP="00901C0C">
      <w:pPr>
        <w:jc w:val="both"/>
        <w:rPr>
          <w:rFonts w:ascii="Garamond" w:eastAsia="Helvetica" w:hAnsi="Garamond" w:cs="Helvetica"/>
          <w:sz w:val="22"/>
          <w:szCs w:val="22"/>
        </w:rPr>
      </w:pPr>
      <w:r w:rsidRPr="00592FAB">
        <w:rPr>
          <w:rFonts w:ascii="Garamond" w:hAnsi="Garamond"/>
          <w:sz w:val="22"/>
          <w:szCs w:val="22"/>
        </w:rPr>
        <w:t>Elena Casadoro</w:t>
      </w:r>
    </w:p>
    <w:p w14:paraId="0D078D5D" w14:textId="77777777" w:rsidR="00901C0C" w:rsidRPr="00592FAB" w:rsidRDefault="004E1638" w:rsidP="00901C0C">
      <w:pPr>
        <w:jc w:val="both"/>
        <w:rPr>
          <w:rFonts w:ascii="Garamond" w:eastAsia="Helvetica" w:hAnsi="Garamond" w:cs="Helvetica"/>
          <w:sz w:val="22"/>
          <w:szCs w:val="22"/>
        </w:rPr>
      </w:pPr>
      <w:hyperlink r:id="rId8" w:history="1">
        <w:r w:rsidR="00901C0C" w:rsidRPr="00592FAB">
          <w:rPr>
            <w:rStyle w:val="Hyperlink0"/>
            <w:rFonts w:ascii="Garamond" w:hAnsi="Garamond"/>
            <w:sz w:val="22"/>
            <w:szCs w:val="22"/>
          </w:rPr>
          <w:t>elena@casadorofungher.com</w:t>
        </w:r>
      </w:hyperlink>
    </w:p>
    <w:p w14:paraId="51966C17" w14:textId="6AA35500" w:rsidR="00901C0C" w:rsidRPr="00901C0C" w:rsidRDefault="00901C0C" w:rsidP="00EE7E56">
      <w:pPr>
        <w:jc w:val="both"/>
        <w:rPr>
          <w:rFonts w:ascii="Garamond" w:eastAsia="Helvetica" w:hAnsi="Garamond" w:cs="Helvetica"/>
          <w:sz w:val="22"/>
          <w:szCs w:val="22"/>
        </w:rPr>
      </w:pPr>
      <w:r w:rsidRPr="00592FAB">
        <w:rPr>
          <w:rFonts w:ascii="Garamond" w:hAnsi="Garamond"/>
          <w:sz w:val="22"/>
          <w:szCs w:val="22"/>
        </w:rPr>
        <w:t>+39 334 8602488</w:t>
      </w:r>
    </w:p>
    <w:p w14:paraId="15BD4C2A" w14:textId="77777777" w:rsidR="00EE7E56" w:rsidRPr="00E66447" w:rsidRDefault="004E1638" w:rsidP="00EE7E56">
      <w:pPr>
        <w:jc w:val="both"/>
        <w:rPr>
          <w:rFonts w:ascii="Garamond" w:eastAsia="Helvetica" w:hAnsi="Garamond" w:cs="Helvetica"/>
          <w:color w:val="0000FF"/>
          <w:sz w:val="22"/>
          <w:szCs w:val="22"/>
          <w:lang w:val="en-US"/>
        </w:rPr>
      </w:pPr>
      <w:hyperlink r:id="rId9" w:history="1">
        <w:r w:rsidR="00EE7E56" w:rsidRPr="00E66447">
          <w:rPr>
            <w:rStyle w:val="Hyperlink1"/>
            <w:rFonts w:ascii="Garamond" w:hAnsi="Garamond"/>
            <w:color w:val="0000FF"/>
            <w:sz w:val="22"/>
            <w:szCs w:val="22"/>
            <w:lang w:val="en-US"/>
          </w:rPr>
          <w:t>www.casadorofungher.com</w:t>
        </w:r>
      </w:hyperlink>
    </w:p>
    <w:sectPr w:rsidR="00EE7E56" w:rsidRPr="00E66447" w:rsidSect="00994D6B">
      <w:headerReference w:type="default" r:id="rId10"/>
      <w:footerReference w:type="default" r:id="rId11"/>
      <w:pgSz w:w="11900" w:h="16840"/>
      <w:pgMar w:top="1417" w:right="1134" w:bottom="2127" w:left="1134" w:header="340" w:footer="227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C65065" w14:textId="77777777" w:rsidR="004E1638" w:rsidRDefault="004E1638" w:rsidP="000C0625">
      <w:r>
        <w:separator/>
      </w:r>
    </w:p>
  </w:endnote>
  <w:endnote w:type="continuationSeparator" w:id="0">
    <w:p w14:paraId="7D5BFBE1" w14:textId="77777777" w:rsidR="004E1638" w:rsidRDefault="004E1638" w:rsidP="000C06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MS Mincho">
    <w:altName w:val="ＭＳ 明朝"/>
    <w:charset w:val="80"/>
    <w:family w:val="auto"/>
    <w:pitch w:val="variable"/>
    <w:sig w:usb0="E00002FF" w:usb1="6AC7FDFB" w:usb2="08000012" w:usb3="00000000" w:csb0="0002009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074C34" w14:textId="77777777" w:rsidR="004E1638" w:rsidRDefault="004E1638" w:rsidP="000C0625">
    <w:pPr>
      <w:pStyle w:val="Pidipagina"/>
      <w:jc w:val="center"/>
      <w:rPr>
        <w:rFonts w:ascii="Garamond" w:hAnsi="Garamond"/>
        <w:sz w:val="22"/>
        <w:szCs w:val="22"/>
      </w:rPr>
    </w:pPr>
    <w:r>
      <w:rPr>
        <w:rFonts w:ascii="Garamond" w:hAnsi="Garamond"/>
        <w:sz w:val="22"/>
        <w:szCs w:val="22"/>
      </w:rPr>
      <w:t>Via Brera n.</w:t>
    </w:r>
    <w:r w:rsidRPr="00E6574D">
      <w:rPr>
        <w:rFonts w:ascii="Garamond" w:hAnsi="Garamond"/>
        <w:sz w:val="22"/>
        <w:szCs w:val="22"/>
      </w:rPr>
      <w:t xml:space="preserve"> 8</w:t>
    </w:r>
    <w:r>
      <w:rPr>
        <w:rFonts w:ascii="Garamond" w:hAnsi="Garamond"/>
        <w:sz w:val="22"/>
        <w:szCs w:val="22"/>
      </w:rPr>
      <w:t xml:space="preserve">, </w:t>
    </w:r>
    <w:r w:rsidRPr="00E6574D">
      <w:rPr>
        <w:rFonts w:ascii="Garamond" w:hAnsi="Garamond"/>
        <w:sz w:val="22"/>
        <w:szCs w:val="22"/>
      </w:rPr>
      <w:t>Milano 20121</w:t>
    </w:r>
  </w:p>
  <w:p w14:paraId="7B036451" w14:textId="77777777" w:rsidR="004E1638" w:rsidRDefault="004E1638" w:rsidP="000C0625">
    <w:pPr>
      <w:pStyle w:val="Pidipagina"/>
      <w:jc w:val="center"/>
      <w:rPr>
        <w:rFonts w:ascii="Garamond" w:hAnsi="Garamond"/>
        <w:sz w:val="22"/>
        <w:szCs w:val="22"/>
      </w:rPr>
    </w:pPr>
    <w:r>
      <w:rPr>
        <w:rFonts w:ascii="Garamond" w:hAnsi="Garamond"/>
        <w:sz w:val="22"/>
        <w:szCs w:val="22"/>
      </w:rPr>
      <w:t>Tel. +39 02 36569100</w:t>
    </w:r>
  </w:p>
  <w:p w14:paraId="4C2C7A2D" w14:textId="77777777" w:rsidR="004E1638" w:rsidRPr="00135F6C" w:rsidRDefault="004E1638" w:rsidP="000C0625">
    <w:pPr>
      <w:pStyle w:val="Pidipagina"/>
      <w:jc w:val="center"/>
      <w:rPr>
        <w:rFonts w:ascii="Garamond" w:hAnsi="Garamond"/>
        <w:sz w:val="22"/>
        <w:szCs w:val="22"/>
        <w:lang w:val="en-US"/>
      </w:rPr>
    </w:pPr>
    <w:r w:rsidRPr="00135F6C">
      <w:rPr>
        <w:rFonts w:ascii="Garamond" w:hAnsi="Garamond"/>
        <w:sz w:val="22"/>
        <w:szCs w:val="22"/>
        <w:lang w:val="en-US"/>
      </w:rPr>
      <w:t>Fax. +39 02 3656109</w:t>
    </w:r>
  </w:p>
  <w:p w14:paraId="6157E8D6" w14:textId="77777777" w:rsidR="004E1638" w:rsidRPr="00135F6C" w:rsidRDefault="004E1638" w:rsidP="000C0625">
    <w:pPr>
      <w:pStyle w:val="Pidipagina"/>
      <w:jc w:val="center"/>
      <w:rPr>
        <w:rFonts w:ascii="Garamond" w:hAnsi="Garamond"/>
        <w:sz w:val="22"/>
        <w:szCs w:val="22"/>
        <w:lang w:val="en-US"/>
      </w:rPr>
    </w:pPr>
    <w:hyperlink r:id="rId1" w:history="1">
      <w:r w:rsidRPr="00135F6C">
        <w:rPr>
          <w:rStyle w:val="Collegamentoipertestuale"/>
          <w:rFonts w:ascii="Garamond" w:hAnsi="Garamond"/>
          <w:sz w:val="22"/>
          <w:szCs w:val="22"/>
          <w:u w:val="none"/>
          <w:lang w:val="en-US"/>
        </w:rPr>
        <w:t>www.finarte.it</w:t>
      </w:r>
    </w:hyperlink>
    <w:r w:rsidRPr="00135F6C">
      <w:rPr>
        <w:rFonts w:ascii="Garamond" w:hAnsi="Garamond"/>
        <w:sz w:val="22"/>
        <w:szCs w:val="22"/>
        <w:lang w:val="en-US"/>
      </w:rPr>
      <w:t xml:space="preserve"> </w:t>
    </w:r>
  </w:p>
  <w:p w14:paraId="048C4771" w14:textId="77777777" w:rsidR="004E1638" w:rsidRPr="00135F6C" w:rsidRDefault="004E1638" w:rsidP="000C0625">
    <w:pPr>
      <w:pStyle w:val="Pidipagina"/>
      <w:jc w:val="center"/>
      <w:rPr>
        <w:rFonts w:ascii="Garamond" w:hAnsi="Garamond"/>
        <w:sz w:val="22"/>
        <w:szCs w:val="22"/>
        <w:lang w:val="en-US"/>
      </w:rPr>
    </w:pPr>
    <w:r w:rsidRPr="00135F6C">
      <w:rPr>
        <w:rFonts w:ascii="Garamond" w:hAnsi="Garamond"/>
        <w:sz w:val="22"/>
        <w:szCs w:val="22"/>
        <w:lang w:val="en-US"/>
      </w:rPr>
      <w:t>info@finarte.it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A62345" w14:textId="77777777" w:rsidR="004E1638" w:rsidRDefault="004E1638" w:rsidP="000C0625">
      <w:r>
        <w:separator/>
      </w:r>
    </w:p>
  </w:footnote>
  <w:footnote w:type="continuationSeparator" w:id="0">
    <w:p w14:paraId="7D37FF42" w14:textId="77777777" w:rsidR="004E1638" w:rsidRDefault="004E1638" w:rsidP="000C0625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BA0EBD" w14:textId="77777777" w:rsidR="004E1638" w:rsidRDefault="004E1638">
    <w:pPr>
      <w:pStyle w:val="Intestazione"/>
    </w:pPr>
    <w:r>
      <w:t xml:space="preserve">   </w:t>
    </w: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5F04AB3E" wp14:editId="512A4F33">
          <wp:simplePos x="0" y="0"/>
          <wp:positionH relativeFrom="margin">
            <wp:posOffset>2465070</wp:posOffset>
          </wp:positionH>
          <wp:positionV relativeFrom="margin">
            <wp:posOffset>-654685</wp:posOffset>
          </wp:positionV>
          <wp:extent cx="1190625" cy="510984"/>
          <wp:effectExtent l="0" t="0" r="0" b="3810"/>
          <wp:wrapSquare wrapText="bothSides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Finar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0625" cy="51098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oNotTrackMoves/>
  <w:defaultTabStop w:val="708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625"/>
    <w:rsid w:val="00024207"/>
    <w:rsid w:val="000317CA"/>
    <w:rsid w:val="000440D5"/>
    <w:rsid w:val="00084C14"/>
    <w:rsid w:val="000859D7"/>
    <w:rsid w:val="00092EC7"/>
    <w:rsid w:val="000A7E85"/>
    <w:rsid w:val="000C0625"/>
    <w:rsid w:val="000D4AED"/>
    <w:rsid w:val="000F7B9F"/>
    <w:rsid w:val="00102596"/>
    <w:rsid w:val="00116922"/>
    <w:rsid w:val="00127627"/>
    <w:rsid w:val="00134379"/>
    <w:rsid w:val="00135F6C"/>
    <w:rsid w:val="001372E8"/>
    <w:rsid w:val="00151DDA"/>
    <w:rsid w:val="00160042"/>
    <w:rsid w:val="001602AF"/>
    <w:rsid w:val="001751D9"/>
    <w:rsid w:val="001A27DF"/>
    <w:rsid w:val="001B4500"/>
    <w:rsid w:val="001C44CD"/>
    <w:rsid w:val="001D2C71"/>
    <w:rsid w:val="001F76BA"/>
    <w:rsid w:val="001F7C1E"/>
    <w:rsid w:val="00200613"/>
    <w:rsid w:val="00223899"/>
    <w:rsid w:val="002259A4"/>
    <w:rsid w:val="00230CB6"/>
    <w:rsid w:val="002342A2"/>
    <w:rsid w:val="00241138"/>
    <w:rsid w:val="00260F97"/>
    <w:rsid w:val="00274F29"/>
    <w:rsid w:val="002753AD"/>
    <w:rsid w:val="00275AC5"/>
    <w:rsid w:val="00295432"/>
    <w:rsid w:val="002C6F79"/>
    <w:rsid w:val="002D469D"/>
    <w:rsid w:val="00300CA3"/>
    <w:rsid w:val="00307CA8"/>
    <w:rsid w:val="0031639F"/>
    <w:rsid w:val="00322E9D"/>
    <w:rsid w:val="00344F92"/>
    <w:rsid w:val="00376C3D"/>
    <w:rsid w:val="003A018D"/>
    <w:rsid w:val="003A2478"/>
    <w:rsid w:val="003A39A6"/>
    <w:rsid w:val="003A685F"/>
    <w:rsid w:val="003A6A72"/>
    <w:rsid w:val="003D25A0"/>
    <w:rsid w:val="003D5E36"/>
    <w:rsid w:val="003E09C3"/>
    <w:rsid w:val="003E1596"/>
    <w:rsid w:val="003F1728"/>
    <w:rsid w:val="00401252"/>
    <w:rsid w:val="004166B2"/>
    <w:rsid w:val="00431E39"/>
    <w:rsid w:val="004349C1"/>
    <w:rsid w:val="00445606"/>
    <w:rsid w:val="00446BE0"/>
    <w:rsid w:val="004A2CAE"/>
    <w:rsid w:val="004A6860"/>
    <w:rsid w:val="004A7C3E"/>
    <w:rsid w:val="004C0A7B"/>
    <w:rsid w:val="004C605C"/>
    <w:rsid w:val="004E0176"/>
    <w:rsid w:val="004E1638"/>
    <w:rsid w:val="0051574D"/>
    <w:rsid w:val="0052448B"/>
    <w:rsid w:val="00533CAC"/>
    <w:rsid w:val="0054227E"/>
    <w:rsid w:val="00545530"/>
    <w:rsid w:val="00547176"/>
    <w:rsid w:val="00567EDC"/>
    <w:rsid w:val="00567F4B"/>
    <w:rsid w:val="0058041A"/>
    <w:rsid w:val="00592FAB"/>
    <w:rsid w:val="005A0A3E"/>
    <w:rsid w:val="005D5015"/>
    <w:rsid w:val="005D6252"/>
    <w:rsid w:val="005E5587"/>
    <w:rsid w:val="005F2146"/>
    <w:rsid w:val="00600C55"/>
    <w:rsid w:val="0060614F"/>
    <w:rsid w:val="0063459E"/>
    <w:rsid w:val="0064127B"/>
    <w:rsid w:val="006457F9"/>
    <w:rsid w:val="0065732E"/>
    <w:rsid w:val="006676CC"/>
    <w:rsid w:val="006A121D"/>
    <w:rsid w:val="007544F0"/>
    <w:rsid w:val="007564C2"/>
    <w:rsid w:val="00757D0C"/>
    <w:rsid w:val="0076121B"/>
    <w:rsid w:val="008210ED"/>
    <w:rsid w:val="0082252E"/>
    <w:rsid w:val="00833A14"/>
    <w:rsid w:val="0089516A"/>
    <w:rsid w:val="008A4DA4"/>
    <w:rsid w:val="008B4707"/>
    <w:rsid w:val="008B6FD4"/>
    <w:rsid w:val="008E2129"/>
    <w:rsid w:val="008E2E19"/>
    <w:rsid w:val="008F6D3B"/>
    <w:rsid w:val="00900E98"/>
    <w:rsid w:val="00901C0C"/>
    <w:rsid w:val="00916902"/>
    <w:rsid w:val="00932E13"/>
    <w:rsid w:val="009462B5"/>
    <w:rsid w:val="00966B8F"/>
    <w:rsid w:val="009704FF"/>
    <w:rsid w:val="00994D6B"/>
    <w:rsid w:val="009B366E"/>
    <w:rsid w:val="009C22CF"/>
    <w:rsid w:val="009C53C4"/>
    <w:rsid w:val="00A00E8B"/>
    <w:rsid w:val="00A13DC6"/>
    <w:rsid w:val="00A254B3"/>
    <w:rsid w:val="00A44E0C"/>
    <w:rsid w:val="00A473F6"/>
    <w:rsid w:val="00A512E6"/>
    <w:rsid w:val="00A762AF"/>
    <w:rsid w:val="00A76BFE"/>
    <w:rsid w:val="00A76DE5"/>
    <w:rsid w:val="00AD2049"/>
    <w:rsid w:val="00AD3C5B"/>
    <w:rsid w:val="00AE4FCE"/>
    <w:rsid w:val="00AE5BC4"/>
    <w:rsid w:val="00B03B48"/>
    <w:rsid w:val="00B152B8"/>
    <w:rsid w:val="00B46222"/>
    <w:rsid w:val="00B94CCE"/>
    <w:rsid w:val="00BA5E8D"/>
    <w:rsid w:val="00BA7F16"/>
    <w:rsid w:val="00BC535F"/>
    <w:rsid w:val="00BD2CA3"/>
    <w:rsid w:val="00BF543D"/>
    <w:rsid w:val="00C04816"/>
    <w:rsid w:val="00C07E46"/>
    <w:rsid w:val="00C17FCC"/>
    <w:rsid w:val="00C2490A"/>
    <w:rsid w:val="00C345F8"/>
    <w:rsid w:val="00C40FB8"/>
    <w:rsid w:val="00C42B8F"/>
    <w:rsid w:val="00C54B53"/>
    <w:rsid w:val="00C73091"/>
    <w:rsid w:val="00C80D9C"/>
    <w:rsid w:val="00C967B4"/>
    <w:rsid w:val="00CB148E"/>
    <w:rsid w:val="00CB5075"/>
    <w:rsid w:val="00CD24C3"/>
    <w:rsid w:val="00CD7ED9"/>
    <w:rsid w:val="00CE0201"/>
    <w:rsid w:val="00CE3EC5"/>
    <w:rsid w:val="00CF3533"/>
    <w:rsid w:val="00D06E4F"/>
    <w:rsid w:val="00D13332"/>
    <w:rsid w:val="00D22331"/>
    <w:rsid w:val="00D44FAB"/>
    <w:rsid w:val="00D517CC"/>
    <w:rsid w:val="00D51B5B"/>
    <w:rsid w:val="00D81BDA"/>
    <w:rsid w:val="00D90A2B"/>
    <w:rsid w:val="00DC68E5"/>
    <w:rsid w:val="00DD1D71"/>
    <w:rsid w:val="00DD3726"/>
    <w:rsid w:val="00DE6E1D"/>
    <w:rsid w:val="00DF7721"/>
    <w:rsid w:val="00E017B8"/>
    <w:rsid w:val="00E13D87"/>
    <w:rsid w:val="00E316C7"/>
    <w:rsid w:val="00E326ED"/>
    <w:rsid w:val="00E56BA4"/>
    <w:rsid w:val="00E62790"/>
    <w:rsid w:val="00E62C84"/>
    <w:rsid w:val="00E64C6C"/>
    <w:rsid w:val="00E66447"/>
    <w:rsid w:val="00E7280C"/>
    <w:rsid w:val="00E96B62"/>
    <w:rsid w:val="00E97CA0"/>
    <w:rsid w:val="00EA3041"/>
    <w:rsid w:val="00EC1876"/>
    <w:rsid w:val="00EC53D1"/>
    <w:rsid w:val="00ED097E"/>
    <w:rsid w:val="00ED18A2"/>
    <w:rsid w:val="00EE7E56"/>
    <w:rsid w:val="00EF5D05"/>
    <w:rsid w:val="00F02478"/>
    <w:rsid w:val="00F10C2D"/>
    <w:rsid w:val="00F22070"/>
    <w:rsid w:val="00F320CD"/>
    <w:rsid w:val="00F3262C"/>
    <w:rsid w:val="00F36C49"/>
    <w:rsid w:val="00F47BAA"/>
    <w:rsid w:val="00F52CA6"/>
    <w:rsid w:val="00F567B5"/>
    <w:rsid w:val="00F82E32"/>
    <w:rsid w:val="00F84EAD"/>
    <w:rsid w:val="00FD7298"/>
    <w:rsid w:val="00FF0F2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697749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C0625"/>
    <w:pPr>
      <w:spacing w:after="0"/>
    </w:pPr>
    <w:rPr>
      <w:rFonts w:ascii="Cambria" w:eastAsia="MS Mincho" w:hAnsi="Cambria" w:cs="Times New Roman"/>
      <w:lang w:eastAsia="zh-CN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C0625"/>
    <w:pPr>
      <w:tabs>
        <w:tab w:val="center" w:pos="4819"/>
        <w:tab w:val="right" w:pos="9638"/>
      </w:tabs>
    </w:pPr>
    <w:rPr>
      <w:rFonts w:asciiTheme="minorHAnsi" w:eastAsiaTheme="minorEastAsia" w:hAnsiTheme="minorHAnsi" w:cstheme="minorBidi"/>
      <w:lang w:eastAsia="ja-JP"/>
    </w:r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0C0625"/>
  </w:style>
  <w:style w:type="paragraph" w:styleId="Pidipagina">
    <w:name w:val="footer"/>
    <w:basedOn w:val="Normale"/>
    <w:link w:val="PidipaginaCarattere"/>
    <w:uiPriority w:val="99"/>
    <w:unhideWhenUsed/>
    <w:rsid w:val="000C0625"/>
    <w:pPr>
      <w:tabs>
        <w:tab w:val="center" w:pos="4819"/>
        <w:tab w:val="right" w:pos="9638"/>
      </w:tabs>
    </w:pPr>
    <w:rPr>
      <w:rFonts w:asciiTheme="minorHAnsi" w:eastAsiaTheme="minorEastAsia" w:hAnsiTheme="minorHAnsi" w:cstheme="minorBidi"/>
      <w:lang w:eastAsia="ja-JP"/>
    </w:r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0C0625"/>
  </w:style>
  <w:style w:type="character" w:styleId="Collegamentoipertestuale">
    <w:name w:val="Hyperlink"/>
    <w:rsid w:val="000C0625"/>
    <w:rPr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35F6C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135F6C"/>
    <w:rPr>
      <w:rFonts w:ascii="Segoe UI" w:eastAsia="MS Mincho" w:hAnsi="Segoe UI" w:cs="Segoe UI"/>
      <w:sz w:val="18"/>
      <w:szCs w:val="18"/>
      <w:lang w:eastAsia="zh-CN"/>
    </w:rPr>
  </w:style>
  <w:style w:type="character" w:customStyle="1" w:styleId="Hyperlink0">
    <w:name w:val="Hyperlink.0"/>
    <w:basedOn w:val="Caratterepredefinitoparagrafo"/>
    <w:rsid w:val="00EE7E56"/>
    <w:rPr>
      <w:rFonts w:ascii="Helvetica" w:eastAsia="Helvetica" w:hAnsi="Helvetica" w:cs="Helvetica"/>
      <w:color w:val="0000FF"/>
      <w:sz w:val="16"/>
      <w:szCs w:val="16"/>
      <w:u w:val="single" w:color="0000FF"/>
    </w:rPr>
  </w:style>
  <w:style w:type="character" w:customStyle="1" w:styleId="Hyperlink1">
    <w:name w:val="Hyperlink.1"/>
    <w:basedOn w:val="Collegamentoipertestuale"/>
    <w:rsid w:val="00EE7E56"/>
    <w:rPr>
      <w:u w:val="single"/>
    </w:rPr>
  </w:style>
  <w:style w:type="character" w:customStyle="1" w:styleId="apple-converted-space">
    <w:name w:val="apple-converted-space"/>
    <w:basedOn w:val="Caratterepredefinitoparagrafo"/>
    <w:rsid w:val="00127627"/>
  </w:style>
  <w:style w:type="paragraph" w:styleId="NormaleWeb">
    <w:name w:val="Normal (Web)"/>
    <w:basedOn w:val="Normale"/>
    <w:uiPriority w:val="99"/>
    <w:semiHidden/>
    <w:unhideWhenUsed/>
    <w:rsid w:val="003A685F"/>
    <w:pPr>
      <w:spacing w:before="100" w:beforeAutospacing="1" w:after="100" w:afterAutospacing="1"/>
    </w:pPr>
    <w:rPr>
      <w:rFonts w:ascii="Times" w:eastAsiaTheme="minorEastAsia" w:hAnsi="Times"/>
      <w:sz w:val="20"/>
      <w:szCs w:val="20"/>
      <w:lang w:eastAsia="it-IT"/>
    </w:rPr>
  </w:style>
  <w:style w:type="paragraph" w:styleId="Nessunaspaziatura">
    <w:name w:val="No Spacing"/>
    <w:uiPriority w:val="1"/>
    <w:qFormat/>
    <w:rsid w:val="004C605C"/>
    <w:pPr>
      <w:spacing w:after="0"/>
    </w:pPr>
    <w:rPr>
      <w:rFonts w:ascii="Cambria" w:eastAsia="MS Mincho" w:hAnsi="Cambria" w:cs="Times New Roman"/>
      <w:lang w:eastAsia="zh-CN"/>
    </w:rPr>
  </w:style>
  <w:style w:type="character" w:styleId="Enfasicorsivo">
    <w:name w:val="Emphasis"/>
    <w:basedOn w:val="Caratterepredefinitoparagrafo"/>
    <w:uiPriority w:val="20"/>
    <w:qFormat/>
    <w:rsid w:val="008E2129"/>
    <w:rPr>
      <w:i/>
      <w:iCs/>
    </w:rPr>
  </w:style>
  <w:style w:type="paragraph" w:customStyle="1" w:styleId="m-48539964619400613gmail-p2">
    <w:name w:val="m_-48539964619400613gmail-p2"/>
    <w:basedOn w:val="Normale"/>
    <w:rsid w:val="00295432"/>
    <w:pPr>
      <w:spacing w:before="100" w:beforeAutospacing="1" w:after="100" w:afterAutospacing="1"/>
    </w:pPr>
    <w:rPr>
      <w:rFonts w:ascii="Times" w:eastAsiaTheme="minorEastAsia" w:hAnsi="Times" w:cstheme="minorBidi"/>
      <w:sz w:val="20"/>
      <w:szCs w:val="20"/>
      <w:lang w:eastAsia="it-IT"/>
    </w:rPr>
  </w:style>
  <w:style w:type="paragraph" w:customStyle="1" w:styleId="m-48539964619400613gmail-p1">
    <w:name w:val="m_-48539964619400613gmail-p1"/>
    <w:basedOn w:val="Normale"/>
    <w:rsid w:val="00295432"/>
    <w:pPr>
      <w:spacing w:before="100" w:beforeAutospacing="1" w:after="100" w:afterAutospacing="1"/>
    </w:pPr>
    <w:rPr>
      <w:rFonts w:ascii="Times" w:eastAsiaTheme="minorEastAsia" w:hAnsi="Times" w:cstheme="minorBidi"/>
      <w:sz w:val="20"/>
      <w:szCs w:val="20"/>
      <w:lang w:eastAsia="it-I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C0625"/>
    <w:pPr>
      <w:spacing w:after="0"/>
    </w:pPr>
    <w:rPr>
      <w:rFonts w:ascii="Cambria" w:eastAsia="MS Mincho" w:hAnsi="Cambria" w:cs="Times New Roman"/>
      <w:lang w:eastAsia="zh-CN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C0625"/>
    <w:pPr>
      <w:tabs>
        <w:tab w:val="center" w:pos="4819"/>
        <w:tab w:val="right" w:pos="9638"/>
      </w:tabs>
    </w:pPr>
    <w:rPr>
      <w:rFonts w:asciiTheme="minorHAnsi" w:eastAsiaTheme="minorEastAsia" w:hAnsiTheme="minorHAnsi" w:cstheme="minorBidi"/>
      <w:lang w:eastAsia="ja-JP"/>
    </w:r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0C0625"/>
  </w:style>
  <w:style w:type="paragraph" w:styleId="Pidipagina">
    <w:name w:val="footer"/>
    <w:basedOn w:val="Normale"/>
    <w:link w:val="PidipaginaCarattere"/>
    <w:uiPriority w:val="99"/>
    <w:unhideWhenUsed/>
    <w:rsid w:val="000C0625"/>
    <w:pPr>
      <w:tabs>
        <w:tab w:val="center" w:pos="4819"/>
        <w:tab w:val="right" w:pos="9638"/>
      </w:tabs>
    </w:pPr>
    <w:rPr>
      <w:rFonts w:asciiTheme="minorHAnsi" w:eastAsiaTheme="minorEastAsia" w:hAnsiTheme="minorHAnsi" w:cstheme="minorBidi"/>
      <w:lang w:eastAsia="ja-JP"/>
    </w:r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0C0625"/>
  </w:style>
  <w:style w:type="character" w:styleId="Collegamentoipertestuale">
    <w:name w:val="Hyperlink"/>
    <w:rsid w:val="000C0625"/>
    <w:rPr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35F6C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135F6C"/>
    <w:rPr>
      <w:rFonts w:ascii="Segoe UI" w:eastAsia="MS Mincho" w:hAnsi="Segoe UI" w:cs="Segoe UI"/>
      <w:sz w:val="18"/>
      <w:szCs w:val="18"/>
      <w:lang w:eastAsia="zh-CN"/>
    </w:rPr>
  </w:style>
  <w:style w:type="character" w:customStyle="1" w:styleId="Hyperlink0">
    <w:name w:val="Hyperlink.0"/>
    <w:basedOn w:val="Caratterepredefinitoparagrafo"/>
    <w:rsid w:val="00EE7E56"/>
    <w:rPr>
      <w:rFonts w:ascii="Helvetica" w:eastAsia="Helvetica" w:hAnsi="Helvetica" w:cs="Helvetica"/>
      <w:color w:val="0000FF"/>
      <w:sz w:val="16"/>
      <w:szCs w:val="16"/>
      <w:u w:val="single" w:color="0000FF"/>
    </w:rPr>
  </w:style>
  <w:style w:type="character" w:customStyle="1" w:styleId="Hyperlink1">
    <w:name w:val="Hyperlink.1"/>
    <w:basedOn w:val="Collegamentoipertestuale"/>
    <w:rsid w:val="00EE7E56"/>
    <w:rPr>
      <w:u w:val="single"/>
    </w:rPr>
  </w:style>
  <w:style w:type="character" w:customStyle="1" w:styleId="apple-converted-space">
    <w:name w:val="apple-converted-space"/>
    <w:basedOn w:val="Caratterepredefinitoparagrafo"/>
    <w:rsid w:val="00127627"/>
  </w:style>
  <w:style w:type="paragraph" w:styleId="NormaleWeb">
    <w:name w:val="Normal (Web)"/>
    <w:basedOn w:val="Normale"/>
    <w:uiPriority w:val="99"/>
    <w:semiHidden/>
    <w:unhideWhenUsed/>
    <w:rsid w:val="003A685F"/>
    <w:pPr>
      <w:spacing w:before="100" w:beforeAutospacing="1" w:after="100" w:afterAutospacing="1"/>
    </w:pPr>
    <w:rPr>
      <w:rFonts w:ascii="Times" w:eastAsiaTheme="minorEastAsia" w:hAnsi="Times"/>
      <w:sz w:val="20"/>
      <w:szCs w:val="20"/>
      <w:lang w:eastAsia="it-IT"/>
    </w:rPr>
  </w:style>
  <w:style w:type="paragraph" w:styleId="Nessunaspaziatura">
    <w:name w:val="No Spacing"/>
    <w:uiPriority w:val="1"/>
    <w:qFormat/>
    <w:rsid w:val="004C605C"/>
    <w:pPr>
      <w:spacing w:after="0"/>
    </w:pPr>
    <w:rPr>
      <w:rFonts w:ascii="Cambria" w:eastAsia="MS Mincho" w:hAnsi="Cambria" w:cs="Times New Roman"/>
      <w:lang w:eastAsia="zh-CN"/>
    </w:rPr>
  </w:style>
  <w:style w:type="character" w:styleId="Enfasicorsivo">
    <w:name w:val="Emphasis"/>
    <w:basedOn w:val="Caratterepredefinitoparagrafo"/>
    <w:uiPriority w:val="20"/>
    <w:qFormat/>
    <w:rsid w:val="008E2129"/>
    <w:rPr>
      <w:i/>
      <w:iCs/>
    </w:rPr>
  </w:style>
  <w:style w:type="paragraph" w:customStyle="1" w:styleId="m-48539964619400613gmail-p2">
    <w:name w:val="m_-48539964619400613gmail-p2"/>
    <w:basedOn w:val="Normale"/>
    <w:rsid w:val="00295432"/>
    <w:pPr>
      <w:spacing w:before="100" w:beforeAutospacing="1" w:after="100" w:afterAutospacing="1"/>
    </w:pPr>
    <w:rPr>
      <w:rFonts w:ascii="Times" w:eastAsiaTheme="minorEastAsia" w:hAnsi="Times" w:cstheme="minorBidi"/>
      <w:sz w:val="20"/>
      <w:szCs w:val="20"/>
      <w:lang w:eastAsia="it-IT"/>
    </w:rPr>
  </w:style>
  <w:style w:type="paragraph" w:customStyle="1" w:styleId="m-48539964619400613gmail-p1">
    <w:name w:val="m_-48539964619400613gmail-p1"/>
    <w:basedOn w:val="Normale"/>
    <w:rsid w:val="00295432"/>
    <w:pPr>
      <w:spacing w:before="100" w:beforeAutospacing="1" w:after="100" w:afterAutospacing="1"/>
    </w:pPr>
    <w:rPr>
      <w:rFonts w:ascii="Times" w:eastAsiaTheme="minorEastAsia" w:hAnsi="Times" w:cstheme="minorBidi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4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6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4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5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7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3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93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0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7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1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58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29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2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mailto:francesca@casadorofungher.com" TargetMode="External"/><Relationship Id="rId8" Type="http://schemas.openxmlformats.org/officeDocument/2006/relationships/hyperlink" Target="mailto:elena@casadorofungher.com" TargetMode="External"/><Relationship Id="rId9" Type="http://schemas.openxmlformats.org/officeDocument/2006/relationships/hyperlink" Target="http://www.casadorofungher.com" TargetMode="External"/><Relationship Id="rId10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inarte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2</Pages>
  <Words>604</Words>
  <Characters>3444</Characters>
  <Application>Microsoft Macintosh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Università Cattolica del Sacro Cuore</Company>
  <LinksUpToDate>false</LinksUpToDate>
  <CharactersWithSpaces>4040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Alessia Serino</dc:creator>
  <cp:keywords/>
  <dc:description/>
  <cp:lastModifiedBy>Francesca Fungher</cp:lastModifiedBy>
  <cp:revision>34</cp:revision>
  <cp:lastPrinted>2016-10-24T16:17:00Z</cp:lastPrinted>
  <dcterms:created xsi:type="dcterms:W3CDTF">2016-11-23T08:49:00Z</dcterms:created>
  <dcterms:modified xsi:type="dcterms:W3CDTF">2016-11-29T16:41:00Z</dcterms:modified>
</cp:coreProperties>
</file>