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8C7CDA" w14:textId="77777777" w:rsidR="00A3289E" w:rsidRDefault="002C5F65" w:rsidP="002C5F65">
      <w:pPr>
        <w:ind w:right="413"/>
      </w:pPr>
      <w:r>
        <w:t xml:space="preserve">  </w:t>
      </w:r>
    </w:p>
    <w:p w14:paraId="0F74005A" w14:textId="25564533" w:rsidR="002C5F65" w:rsidRPr="00D649BD" w:rsidRDefault="002C5F65" w:rsidP="00D51F75">
      <w:pPr>
        <w:ind w:right="413"/>
        <w:jc w:val="center"/>
        <w:rPr>
          <w:rFonts w:ascii="Helvetica" w:hAnsi="Helvetica"/>
        </w:rPr>
      </w:pPr>
      <w:proofErr w:type="spellStart"/>
      <w:r w:rsidRPr="00D649BD">
        <w:rPr>
          <w:rFonts w:ascii="Helvetica" w:hAnsi="Helvetica"/>
        </w:rPr>
        <w:t>Tales</w:t>
      </w:r>
      <w:proofErr w:type="spellEnd"/>
      <w:r w:rsidRPr="00D649BD">
        <w:rPr>
          <w:rFonts w:ascii="Helvetica" w:hAnsi="Helvetica"/>
        </w:rPr>
        <w:t xml:space="preserve">-on e </w:t>
      </w:r>
      <w:proofErr w:type="spellStart"/>
      <w:r w:rsidRPr="00D649BD">
        <w:rPr>
          <w:rFonts w:ascii="Helvetica" w:hAnsi="Helvetica"/>
        </w:rPr>
        <w:t>Bristot</w:t>
      </w:r>
      <w:proofErr w:type="spellEnd"/>
      <w:r w:rsidRPr="00D649BD">
        <w:rPr>
          <w:rFonts w:ascii="Helvetica" w:hAnsi="Helvetica"/>
        </w:rPr>
        <w:t xml:space="preserve"> presentano</w:t>
      </w:r>
    </w:p>
    <w:p w14:paraId="703E2F0B" w14:textId="77777777" w:rsidR="002C5F65" w:rsidRPr="00D649BD" w:rsidRDefault="002C5F65" w:rsidP="002C5F65">
      <w:pPr>
        <w:spacing w:after="0" w:line="240" w:lineRule="auto"/>
        <w:ind w:right="414"/>
        <w:jc w:val="center"/>
        <w:rPr>
          <w:rFonts w:ascii="Helvetica" w:hAnsi="Helvetica"/>
          <w:i/>
          <w:sz w:val="32"/>
          <w:szCs w:val="32"/>
        </w:rPr>
      </w:pPr>
      <w:proofErr w:type="spellStart"/>
      <w:r w:rsidRPr="00D649BD">
        <w:rPr>
          <w:rFonts w:ascii="Helvetica" w:hAnsi="Helvetica"/>
          <w:i/>
          <w:sz w:val="32"/>
          <w:szCs w:val="32"/>
        </w:rPr>
        <w:t>Distance</w:t>
      </w:r>
      <w:proofErr w:type="spellEnd"/>
    </w:p>
    <w:p w14:paraId="1C9FBB99" w14:textId="77777777" w:rsidR="002C5F65" w:rsidRPr="00D649BD" w:rsidRDefault="002C5F65" w:rsidP="002C5F65">
      <w:pPr>
        <w:spacing w:after="0" w:line="240" w:lineRule="auto"/>
        <w:ind w:right="414"/>
        <w:jc w:val="center"/>
        <w:rPr>
          <w:rFonts w:ascii="Helvetica" w:hAnsi="Helvetica"/>
          <w:sz w:val="28"/>
          <w:szCs w:val="28"/>
        </w:rPr>
      </w:pPr>
      <w:r w:rsidRPr="00D649BD">
        <w:rPr>
          <w:rFonts w:ascii="Helvetica" w:hAnsi="Helvetica"/>
          <w:sz w:val="28"/>
          <w:szCs w:val="28"/>
        </w:rPr>
        <w:t>Cinque giovani fotografe etiopi riflettono sul tema della distanza</w:t>
      </w:r>
    </w:p>
    <w:p w14:paraId="36ECA723" w14:textId="77777777" w:rsidR="002C5F65" w:rsidRPr="00D649BD" w:rsidRDefault="002C5F65" w:rsidP="002C5F65">
      <w:pPr>
        <w:spacing w:after="0" w:line="240" w:lineRule="auto"/>
        <w:ind w:right="414"/>
        <w:jc w:val="center"/>
        <w:rPr>
          <w:rFonts w:ascii="Helvetica" w:hAnsi="Helvetica"/>
        </w:rPr>
      </w:pPr>
    </w:p>
    <w:p w14:paraId="2FD4B94A" w14:textId="77777777" w:rsidR="002C5F65" w:rsidRPr="00D649BD" w:rsidRDefault="002C5F65" w:rsidP="002C5F65">
      <w:pPr>
        <w:spacing w:after="0" w:line="240" w:lineRule="auto"/>
        <w:ind w:right="414"/>
        <w:jc w:val="center"/>
        <w:rPr>
          <w:rFonts w:ascii="Helvetica" w:hAnsi="Helvetica"/>
        </w:rPr>
      </w:pPr>
      <w:r w:rsidRPr="00D649BD">
        <w:rPr>
          <w:rFonts w:ascii="Helvetica" w:hAnsi="Helvetica"/>
        </w:rPr>
        <w:t xml:space="preserve">A cura di Marco Milan con il supporto di Aida </w:t>
      </w:r>
      <w:proofErr w:type="spellStart"/>
      <w:r w:rsidRPr="00D649BD">
        <w:rPr>
          <w:rFonts w:ascii="Helvetica" w:hAnsi="Helvetica"/>
        </w:rPr>
        <w:t>Muluneh</w:t>
      </w:r>
      <w:proofErr w:type="spellEnd"/>
    </w:p>
    <w:p w14:paraId="0ED521FB" w14:textId="77777777" w:rsidR="002C5F65" w:rsidRPr="00D649BD" w:rsidRDefault="002C5F65" w:rsidP="002C5F65">
      <w:pPr>
        <w:spacing w:after="0" w:line="240" w:lineRule="auto"/>
        <w:ind w:right="414"/>
        <w:jc w:val="center"/>
        <w:rPr>
          <w:rFonts w:ascii="Helvetica" w:hAnsi="Helvetica"/>
        </w:rPr>
      </w:pPr>
      <w:r w:rsidRPr="00D649BD">
        <w:rPr>
          <w:rFonts w:ascii="Helvetica" w:hAnsi="Helvetica"/>
        </w:rPr>
        <w:t xml:space="preserve">In collaborazione con Addis Foto </w:t>
      </w:r>
      <w:proofErr w:type="spellStart"/>
      <w:r w:rsidRPr="00D649BD">
        <w:rPr>
          <w:rFonts w:ascii="Helvetica" w:hAnsi="Helvetica"/>
        </w:rPr>
        <w:t>Fest</w:t>
      </w:r>
      <w:proofErr w:type="spellEnd"/>
    </w:p>
    <w:p w14:paraId="21854259" w14:textId="77777777" w:rsidR="002C5F65" w:rsidRPr="00D649BD" w:rsidRDefault="002C5F65" w:rsidP="002C5F65">
      <w:pPr>
        <w:spacing w:after="0" w:line="240" w:lineRule="auto"/>
        <w:ind w:right="414"/>
        <w:jc w:val="center"/>
        <w:rPr>
          <w:rFonts w:ascii="Helvetica" w:hAnsi="Helvetica"/>
        </w:rPr>
      </w:pPr>
    </w:p>
    <w:p w14:paraId="104F1199" w14:textId="77777777" w:rsidR="002C5F65" w:rsidRPr="00D649BD" w:rsidRDefault="002C5F65" w:rsidP="002C5F65">
      <w:pPr>
        <w:spacing w:after="0" w:line="240" w:lineRule="auto"/>
        <w:ind w:right="414"/>
        <w:jc w:val="center"/>
        <w:rPr>
          <w:rFonts w:ascii="Helvetica" w:hAnsi="Helvetica"/>
          <w:u w:val="single"/>
        </w:rPr>
      </w:pPr>
      <w:r w:rsidRPr="00D649BD">
        <w:rPr>
          <w:rFonts w:ascii="Helvetica" w:hAnsi="Helvetica"/>
          <w:b/>
          <w:u w:val="single"/>
        </w:rPr>
        <w:t>Addis Abeba</w:t>
      </w:r>
      <w:r>
        <w:rPr>
          <w:rFonts w:ascii="Helvetica" w:hAnsi="Helvetica"/>
          <w:b/>
          <w:u w:val="single"/>
        </w:rPr>
        <w:t>, Etiopia,</w:t>
      </w:r>
      <w:r w:rsidRPr="00D649BD">
        <w:rPr>
          <w:rFonts w:ascii="Helvetica" w:hAnsi="Helvetica"/>
          <w:b/>
          <w:u w:val="single"/>
        </w:rPr>
        <w:t xml:space="preserve"> c/o Addis Foto </w:t>
      </w:r>
      <w:proofErr w:type="spellStart"/>
      <w:r w:rsidRPr="00D649BD">
        <w:rPr>
          <w:rFonts w:ascii="Helvetica" w:hAnsi="Helvetica"/>
          <w:b/>
          <w:u w:val="single"/>
        </w:rPr>
        <w:t>Fest</w:t>
      </w:r>
      <w:proofErr w:type="spellEnd"/>
      <w:r>
        <w:rPr>
          <w:rFonts w:ascii="Helvetica" w:hAnsi="Helvetica"/>
          <w:u w:val="single"/>
        </w:rPr>
        <w:t>, dal 15 al 20</w:t>
      </w:r>
      <w:r w:rsidRPr="00D649BD">
        <w:rPr>
          <w:rFonts w:ascii="Helvetica" w:hAnsi="Helvetica"/>
          <w:u w:val="single"/>
        </w:rPr>
        <w:t xml:space="preserve"> dicembre 2016</w:t>
      </w:r>
    </w:p>
    <w:p w14:paraId="4462D613" w14:textId="254FD049" w:rsidR="002C5F65" w:rsidRDefault="002C5F65" w:rsidP="002C5F65">
      <w:pPr>
        <w:spacing w:after="0" w:line="240" w:lineRule="auto"/>
        <w:ind w:right="414"/>
        <w:jc w:val="center"/>
        <w:rPr>
          <w:rFonts w:ascii="Helvetica" w:hAnsi="Helvetica"/>
          <w:u w:val="single"/>
        </w:rPr>
      </w:pPr>
      <w:r w:rsidRPr="00D649BD">
        <w:rPr>
          <w:rFonts w:ascii="Helvetica" w:hAnsi="Helvetica"/>
          <w:b/>
          <w:u w:val="single"/>
        </w:rPr>
        <w:t>Venezia</w:t>
      </w:r>
      <w:r w:rsidRPr="00D649BD">
        <w:rPr>
          <w:rFonts w:ascii="Helvetica" w:hAnsi="Helvetica"/>
          <w:u w:val="single"/>
        </w:rPr>
        <w:t xml:space="preserve">, </w:t>
      </w:r>
      <w:proofErr w:type="spellStart"/>
      <w:r w:rsidR="003036F5">
        <w:rPr>
          <w:rFonts w:ascii="Helvetica" w:hAnsi="Helvetica"/>
          <w:u w:val="single"/>
        </w:rPr>
        <w:t>Scoletta</w:t>
      </w:r>
      <w:proofErr w:type="spellEnd"/>
      <w:r w:rsidR="003036F5">
        <w:rPr>
          <w:rFonts w:ascii="Helvetica" w:hAnsi="Helvetica"/>
          <w:u w:val="single"/>
        </w:rPr>
        <w:t xml:space="preserve"> </w:t>
      </w:r>
      <w:proofErr w:type="spellStart"/>
      <w:r w:rsidR="003036F5">
        <w:rPr>
          <w:rFonts w:ascii="Helvetica" w:hAnsi="Helvetica"/>
          <w:u w:val="single"/>
        </w:rPr>
        <w:t>Battioro</w:t>
      </w:r>
      <w:proofErr w:type="spellEnd"/>
      <w:r w:rsidR="003036F5">
        <w:rPr>
          <w:rFonts w:ascii="Helvetica" w:hAnsi="Helvetica"/>
          <w:u w:val="single"/>
        </w:rPr>
        <w:t xml:space="preserve">, campo San </w:t>
      </w:r>
      <w:proofErr w:type="spellStart"/>
      <w:r w:rsidR="003036F5">
        <w:rPr>
          <w:rFonts w:ascii="Helvetica" w:hAnsi="Helvetica"/>
          <w:u w:val="single"/>
        </w:rPr>
        <w:t>Stae</w:t>
      </w:r>
      <w:proofErr w:type="spellEnd"/>
      <w:r w:rsidR="003036F5">
        <w:rPr>
          <w:rFonts w:ascii="Helvetica" w:hAnsi="Helvetica"/>
          <w:u w:val="single"/>
        </w:rPr>
        <w:t xml:space="preserve">, </w:t>
      </w:r>
      <w:r w:rsidR="00903C65">
        <w:rPr>
          <w:rFonts w:ascii="Helvetica" w:hAnsi="Helvetica"/>
          <w:u w:val="single"/>
        </w:rPr>
        <w:t>dal 16</w:t>
      </w:r>
      <w:r w:rsidRPr="00D649BD">
        <w:rPr>
          <w:rFonts w:ascii="Helvetica" w:hAnsi="Helvetica"/>
          <w:u w:val="single"/>
        </w:rPr>
        <w:t xml:space="preserve"> dicembre 2016 all’8 gennaio 2017</w:t>
      </w:r>
    </w:p>
    <w:p w14:paraId="01F64562" w14:textId="5FD0714E" w:rsidR="00903C65" w:rsidRPr="00D649BD" w:rsidRDefault="00903C65" w:rsidP="002C5F65">
      <w:pPr>
        <w:spacing w:after="0" w:line="240" w:lineRule="auto"/>
        <w:ind w:right="414"/>
        <w:jc w:val="center"/>
        <w:rPr>
          <w:rFonts w:ascii="Helvetica" w:hAnsi="Helvetica"/>
          <w:u w:val="single"/>
        </w:rPr>
      </w:pPr>
      <w:r>
        <w:rPr>
          <w:rFonts w:ascii="Helvetica" w:hAnsi="Helvetica"/>
          <w:u w:val="single"/>
        </w:rPr>
        <w:t>Inaugurazione: Giovedì 15 dicembre 2016 alle ore 17.30</w:t>
      </w:r>
    </w:p>
    <w:p w14:paraId="1EBB7949" w14:textId="77777777" w:rsidR="002C5F65" w:rsidRPr="00D649BD" w:rsidRDefault="002C5F65" w:rsidP="002C5F65">
      <w:pPr>
        <w:ind w:right="413"/>
        <w:rPr>
          <w:rFonts w:ascii="Helvetica" w:hAnsi="Helvetica"/>
        </w:rPr>
      </w:pPr>
    </w:p>
    <w:p w14:paraId="1928ABF4" w14:textId="77777777" w:rsidR="002C5F65" w:rsidRPr="00D649BD" w:rsidRDefault="002C5F65" w:rsidP="002C5F65">
      <w:pPr>
        <w:ind w:right="413"/>
        <w:jc w:val="both"/>
        <w:rPr>
          <w:rFonts w:ascii="Helvetica" w:hAnsi="Helvetica"/>
        </w:rPr>
      </w:pPr>
    </w:p>
    <w:p w14:paraId="48597F97" w14:textId="77777777" w:rsidR="002C5F65" w:rsidRPr="002C5F65" w:rsidRDefault="002C5F65" w:rsidP="002C5F65">
      <w:pPr>
        <w:spacing w:after="0" w:line="240" w:lineRule="auto"/>
        <w:ind w:right="414"/>
        <w:jc w:val="both"/>
        <w:rPr>
          <w:rFonts w:ascii="Helvetica" w:hAnsi="Helvetica"/>
        </w:rPr>
      </w:pPr>
      <w:r w:rsidRPr="002C5F65">
        <w:rPr>
          <w:rFonts w:ascii="Helvetica" w:hAnsi="Helvetica"/>
        </w:rPr>
        <w:t xml:space="preserve">Cinque giovani fotografe che attraverso l’obbiettivo raccontano la propria terra, l’Etiopia, declinando un tema che vuole stimolare loro e lo spettatore a superare calcoli, convenzioni e stereotipi: la </w:t>
      </w:r>
      <w:r w:rsidRPr="002C5F65">
        <w:rPr>
          <w:rFonts w:ascii="Helvetica" w:hAnsi="Helvetica"/>
          <w:b/>
        </w:rPr>
        <w:t>distanza</w:t>
      </w:r>
      <w:r w:rsidRPr="002C5F65">
        <w:rPr>
          <w:rFonts w:ascii="Helvetica" w:hAnsi="Helvetica"/>
        </w:rPr>
        <w:t xml:space="preserve">. Sono questi gli ingredienti di </w:t>
      </w:r>
      <w:proofErr w:type="spellStart"/>
      <w:r w:rsidRPr="002C5F65">
        <w:rPr>
          <w:rFonts w:ascii="Helvetica" w:hAnsi="Helvetica"/>
          <w:b/>
          <w:i/>
        </w:rPr>
        <w:t>Distance</w:t>
      </w:r>
      <w:proofErr w:type="spellEnd"/>
      <w:r w:rsidRPr="002C5F65">
        <w:rPr>
          <w:rFonts w:ascii="Helvetica" w:hAnsi="Helvetica"/>
        </w:rPr>
        <w:t xml:space="preserve">, il nuovo progetto di </w:t>
      </w:r>
      <w:proofErr w:type="spellStart"/>
      <w:r w:rsidRPr="002C5F65">
        <w:rPr>
          <w:rFonts w:ascii="Helvetica" w:hAnsi="Helvetica"/>
          <w:b/>
        </w:rPr>
        <w:t>Tales</w:t>
      </w:r>
      <w:proofErr w:type="spellEnd"/>
      <w:r w:rsidRPr="002C5F65">
        <w:rPr>
          <w:rFonts w:ascii="Helvetica" w:hAnsi="Helvetica"/>
          <w:b/>
        </w:rPr>
        <w:t>-on</w:t>
      </w:r>
      <w:r w:rsidRPr="002C5F65">
        <w:rPr>
          <w:rFonts w:ascii="Helvetica" w:hAnsi="Helvetica"/>
        </w:rPr>
        <w:t>, piattaforma artistica permanente supportata da </w:t>
      </w:r>
      <w:r w:rsidRPr="002C5F65">
        <w:rPr>
          <w:rFonts w:ascii="Helvetica" w:hAnsi="Helvetica"/>
          <w:b/>
        </w:rPr>
        <w:t xml:space="preserve">Caffè </w:t>
      </w:r>
      <w:proofErr w:type="spellStart"/>
      <w:r w:rsidRPr="002C5F65">
        <w:rPr>
          <w:rFonts w:ascii="Helvetica" w:hAnsi="Helvetica"/>
          <w:b/>
        </w:rPr>
        <w:t>Bristot</w:t>
      </w:r>
      <w:proofErr w:type="spellEnd"/>
      <w:r w:rsidRPr="002C5F65">
        <w:rPr>
          <w:rFonts w:ascii="Helvetica" w:hAnsi="Helvetica"/>
          <w:b/>
        </w:rPr>
        <w:t xml:space="preserve">, </w:t>
      </w:r>
      <w:r w:rsidRPr="002C5F65">
        <w:rPr>
          <w:rFonts w:ascii="Helvetica" w:hAnsi="Helvetica"/>
        </w:rPr>
        <w:t xml:space="preserve">ideata e curata da </w:t>
      </w:r>
      <w:r w:rsidRPr="002C5F65">
        <w:rPr>
          <w:rFonts w:ascii="Helvetica" w:hAnsi="Helvetica"/>
          <w:b/>
        </w:rPr>
        <w:t>Marco Milan</w:t>
      </w:r>
      <w:r w:rsidRPr="002C5F65">
        <w:rPr>
          <w:rFonts w:ascii="Helvetica" w:hAnsi="Helvetica"/>
        </w:rPr>
        <w:t xml:space="preserve"> per stabilire relazioni con artisti contemporanei attivi nei Paesi produttori di caffè.</w:t>
      </w:r>
    </w:p>
    <w:p w14:paraId="2C80966E" w14:textId="77777777" w:rsidR="002C5F65" w:rsidRPr="002C5F65" w:rsidRDefault="002C5F65" w:rsidP="002C5F65">
      <w:pPr>
        <w:spacing w:after="0" w:line="240" w:lineRule="auto"/>
        <w:ind w:right="414"/>
        <w:jc w:val="both"/>
        <w:rPr>
          <w:rFonts w:ascii="Helvetica" w:hAnsi="Helvetica"/>
        </w:rPr>
      </w:pPr>
    </w:p>
    <w:p w14:paraId="5C17B3E1" w14:textId="77777777" w:rsidR="002C5F65" w:rsidRPr="002C5F65" w:rsidRDefault="002C5F65" w:rsidP="002C5F65">
      <w:pPr>
        <w:spacing w:after="0" w:line="240" w:lineRule="auto"/>
        <w:ind w:right="414"/>
        <w:jc w:val="both"/>
        <w:rPr>
          <w:rFonts w:ascii="Helvetica" w:hAnsi="Helvetica"/>
        </w:rPr>
      </w:pPr>
      <w:proofErr w:type="spellStart"/>
      <w:r w:rsidRPr="002C5F65">
        <w:rPr>
          <w:rFonts w:ascii="Helvetica" w:hAnsi="Helvetica"/>
          <w:i/>
        </w:rPr>
        <w:t>Distance</w:t>
      </w:r>
      <w:proofErr w:type="spellEnd"/>
      <w:r w:rsidRPr="002C5F65">
        <w:rPr>
          <w:rFonts w:ascii="Helvetica" w:hAnsi="Helvetica"/>
        </w:rPr>
        <w:t xml:space="preserve"> è realizzato in collaborazione con </w:t>
      </w:r>
      <w:r w:rsidRPr="002C5F65">
        <w:rPr>
          <w:rFonts w:ascii="Helvetica" w:hAnsi="Helvetica"/>
          <w:b/>
        </w:rPr>
        <w:t xml:space="preserve">Addis Foto </w:t>
      </w:r>
      <w:proofErr w:type="spellStart"/>
      <w:r w:rsidRPr="002C5F65">
        <w:rPr>
          <w:rFonts w:ascii="Helvetica" w:hAnsi="Helvetica"/>
          <w:b/>
        </w:rPr>
        <w:t>Fest</w:t>
      </w:r>
      <w:proofErr w:type="spellEnd"/>
      <w:r w:rsidRPr="002C5F65">
        <w:rPr>
          <w:rFonts w:ascii="Helvetica" w:hAnsi="Helvetica"/>
        </w:rPr>
        <w:t xml:space="preserve">, il primo festival internazionale di fotografia in Etiopia la cui quarta edizione si terrà ad Addis Abeba dal 15 al 20 dicembre 2016, e grazie al contributo della sua fondatrice e direttrice, la fotografia etiope di fama internazionale </w:t>
      </w:r>
      <w:r w:rsidRPr="002C5F65">
        <w:rPr>
          <w:rFonts w:ascii="Helvetica" w:hAnsi="Helvetica"/>
          <w:b/>
        </w:rPr>
        <w:t xml:space="preserve">Aida </w:t>
      </w:r>
      <w:proofErr w:type="spellStart"/>
      <w:r w:rsidRPr="002C5F65">
        <w:rPr>
          <w:rFonts w:ascii="Helvetica" w:hAnsi="Helvetica"/>
          <w:b/>
        </w:rPr>
        <w:t>Muluneh</w:t>
      </w:r>
      <w:proofErr w:type="spellEnd"/>
      <w:r w:rsidRPr="002C5F65">
        <w:rPr>
          <w:rFonts w:ascii="Helvetica" w:hAnsi="Helvetica"/>
        </w:rPr>
        <w:t xml:space="preserve">. </w:t>
      </w:r>
    </w:p>
    <w:p w14:paraId="145CA83E" w14:textId="77777777" w:rsidR="002C5F65" w:rsidRPr="002C5F65" w:rsidRDefault="002C5F65" w:rsidP="002C5F65">
      <w:pPr>
        <w:spacing w:after="0" w:line="240" w:lineRule="auto"/>
        <w:ind w:right="414"/>
        <w:jc w:val="both"/>
        <w:rPr>
          <w:rFonts w:ascii="Helvetica" w:hAnsi="Helvetica"/>
        </w:rPr>
      </w:pPr>
    </w:p>
    <w:p w14:paraId="41AEFC69" w14:textId="77777777" w:rsidR="002C5F65" w:rsidRPr="002C5F65" w:rsidRDefault="002C5F65" w:rsidP="002C5F65">
      <w:pPr>
        <w:spacing w:after="0" w:line="240" w:lineRule="auto"/>
        <w:ind w:right="414"/>
        <w:jc w:val="both"/>
        <w:rPr>
          <w:rFonts w:ascii="Helvetica" w:hAnsi="Helvetica"/>
        </w:rPr>
      </w:pPr>
      <w:proofErr w:type="spellStart"/>
      <w:r w:rsidRPr="002C5F65">
        <w:rPr>
          <w:rFonts w:ascii="Helvetica" w:hAnsi="Helvetica"/>
        </w:rPr>
        <w:t>Muluneh</w:t>
      </w:r>
      <w:proofErr w:type="spellEnd"/>
      <w:r w:rsidRPr="002C5F65">
        <w:rPr>
          <w:rFonts w:ascii="Helvetica" w:hAnsi="Helvetica"/>
        </w:rPr>
        <w:t xml:space="preserve"> e Milan hanno invitato a partecipare al progetto </w:t>
      </w:r>
      <w:r w:rsidRPr="002C5F65">
        <w:rPr>
          <w:rFonts w:ascii="Helvetica" w:hAnsi="Helvetica"/>
          <w:b/>
        </w:rPr>
        <w:t>cinque giovani fotografe etiopi</w:t>
      </w:r>
      <w:r w:rsidRPr="002C5F65">
        <w:rPr>
          <w:rFonts w:ascii="Helvetica" w:hAnsi="Helvetica"/>
        </w:rPr>
        <w:t xml:space="preserve"> che ad Addis Abeba stanno lavorando all’ideazione e realizzazione di progetti fotografici originali, ciascuno dei quali declinerà in maniera unica e personale il tema della distanza attraverso 30 scatti: si tratta di </w:t>
      </w:r>
      <w:proofErr w:type="spellStart"/>
      <w:r w:rsidRPr="002C5F65">
        <w:rPr>
          <w:rFonts w:ascii="Helvetica" w:hAnsi="Helvetica"/>
        </w:rPr>
        <w:t>Haymanot</w:t>
      </w:r>
      <w:proofErr w:type="spellEnd"/>
      <w:r w:rsidRPr="002C5F65">
        <w:rPr>
          <w:rFonts w:ascii="Helvetica" w:hAnsi="Helvetica"/>
        </w:rPr>
        <w:t xml:space="preserve"> </w:t>
      </w:r>
      <w:proofErr w:type="spellStart"/>
      <w:r w:rsidRPr="002C5F65">
        <w:rPr>
          <w:rFonts w:ascii="Helvetica" w:hAnsi="Helvetica"/>
        </w:rPr>
        <w:t>Honelegn</w:t>
      </w:r>
      <w:proofErr w:type="spellEnd"/>
      <w:r w:rsidRPr="002C5F65">
        <w:rPr>
          <w:rFonts w:ascii="Helvetica" w:hAnsi="Helvetica"/>
        </w:rPr>
        <w:t xml:space="preserve"> </w:t>
      </w:r>
      <w:proofErr w:type="spellStart"/>
      <w:r w:rsidRPr="002C5F65">
        <w:rPr>
          <w:rFonts w:ascii="Helvetica" w:hAnsi="Helvetica"/>
        </w:rPr>
        <w:t>Assefa</w:t>
      </w:r>
      <w:proofErr w:type="spellEnd"/>
      <w:r w:rsidRPr="002C5F65">
        <w:rPr>
          <w:rFonts w:ascii="Helvetica" w:hAnsi="Helvetica"/>
        </w:rPr>
        <w:t xml:space="preserve"> (1993), </w:t>
      </w:r>
      <w:proofErr w:type="spellStart"/>
      <w:r w:rsidRPr="002C5F65">
        <w:rPr>
          <w:rFonts w:ascii="Helvetica" w:hAnsi="Helvetica"/>
        </w:rPr>
        <w:t>Hilina</w:t>
      </w:r>
      <w:proofErr w:type="spellEnd"/>
      <w:r w:rsidRPr="002C5F65">
        <w:rPr>
          <w:rFonts w:ascii="Helvetica" w:hAnsi="Helvetica"/>
        </w:rPr>
        <w:t xml:space="preserve"> </w:t>
      </w:r>
      <w:proofErr w:type="spellStart"/>
      <w:r w:rsidRPr="002C5F65">
        <w:rPr>
          <w:rFonts w:ascii="Helvetica" w:hAnsi="Helvetica"/>
        </w:rPr>
        <w:t>Mekonen</w:t>
      </w:r>
      <w:proofErr w:type="spellEnd"/>
      <w:r w:rsidRPr="002C5F65">
        <w:rPr>
          <w:rFonts w:ascii="Helvetica" w:hAnsi="Helvetica"/>
        </w:rPr>
        <w:t xml:space="preserve"> </w:t>
      </w:r>
      <w:proofErr w:type="spellStart"/>
      <w:r w:rsidRPr="002C5F65">
        <w:rPr>
          <w:rFonts w:ascii="Helvetica" w:hAnsi="Helvetica"/>
        </w:rPr>
        <w:t>Tesfaw</w:t>
      </w:r>
      <w:proofErr w:type="spellEnd"/>
      <w:r w:rsidRPr="002C5F65">
        <w:rPr>
          <w:rFonts w:ascii="Helvetica" w:hAnsi="Helvetica"/>
        </w:rPr>
        <w:t xml:space="preserve"> (1988), </w:t>
      </w:r>
      <w:proofErr w:type="spellStart"/>
      <w:r w:rsidRPr="002C5F65">
        <w:rPr>
          <w:rFonts w:ascii="Helvetica" w:hAnsi="Helvetica"/>
        </w:rPr>
        <w:t>Maheder</w:t>
      </w:r>
      <w:proofErr w:type="spellEnd"/>
      <w:r w:rsidRPr="002C5F65">
        <w:rPr>
          <w:rFonts w:ascii="Helvetica" w:hAnsi="Helvetica"/>
        </w:rPr>
        <w:t xml:space="preserve"> </w:t>
      </w:r>
      <w:proofErr w:type="spellStart"/>
      <w:r w:rsidRPr="002C5F65">
        <w:rPr>
          <w:rFonts w:ascii="Helvetica" w:hAnsi="Helvetica"/>
        </w:rPr>
        <w:t>Haileselassie</w:t>
      </w:r>
      <w:proofErr w:type="spellEnd"/>
      <w:r w:rsidRPr="002C5F65">
        <w:rPr>
          <w:rFonts w:ascii="Helvetica" w:hAnsi="Helvetica"/>
        </w:rPr>
        <w:t xml:space="preserve"> </w:t>
      </w:r>
      <w:proofErr w:type="spellStart"/>
      <w:r w:rsidRPr="002C5F65">
        <w:rPr>
          <w:rFonts w:ascii="Helvetica" w:hAnsi="Helvetica"/>
        </w:rPr>
        <w:t>Tadese</w:t>
      </w:r>
      <w:proofErr w:type="spellEnd"/>
      <w:r w:rsidRPr="002C5F65">
        <w:rPr>
          <w:rFonts w:ascii="Helvetica" w:hAnsi="Helvetica"/>
        </w:rPr>
        <w:t xml:space="preserve"> (1990), </w:t>
      </w:r>
      <w:proofErr w:type="spellStart"/>
      <w:r w:rsidRPr="002C5F65">
        <w:rPr>
          <w:rFonts w:ascii="Helvetica" w:hAnsi="Helvetica"/>
        </w:rPr>
        <w:t>Netsanet</w:t>
      </w:r>
      <w:proofErr w:type="spellEnd"/>
      <w:r w:rsidRPr="002C5F65">
        <w:rPr>
          <w:rFonts w:ascii="Helvetica" w:hAnsi="Helvetica"/>
        </w:rPr>
        <w:t xml:space="preserve"> </w:t>
      </w:r>
      <w:proofErr w:type="spellStart"/>
      <w:r w:rsidRPr="002C5F65">
        <w:rPr>
          <w:rFonts w:ascii="Helvetica" w:hAnsi="Helvetica"/>
        </w:rPr>
        <w:t>Fekadu</w:t>
      </w:r>
      <w:proofErr w:type="spellEnd"/>
      <w:r w:rsidRPr="002C5F65">
        <w:rPr>
          <w:rFonts w:ascii="Helvetica" w:hAnsi="Helvetica"/>
        </w:rPr>
        <w:t xml:space="preserve"> (1988) e Luna Solomon (1993). </w:t>
      </w:r>
    </w:p>
    <w:p w14:paraId="71161039" w14:textId="77777777" w:rsidR="002C5F65" w:rsidRPr="002C5F65" w:rsidRDefault="002C5F65" w:rsidP="002C5F65">
      <w:pPr>
        <w:spacing w:after="0" w:line="240" w:lineRule="auto"/>
        <w:ind w:right="414"/>
        <w:jc w:val="both"/>
        <w:rPr>
          <w:rFonts w:ascii="Helvetica" w:hAnsi="Helvetica"/>
        </w:rPr>
      </w:pPr>
    </w:p>
    <w:p w14:paraId="767950DE" w14:textId="35D600C9" w:rsidR="002C5F65" w:rsidRPr="002C5F65" w:rsidRDefault="002C5F65" w:rsidP="002C5F65">
      <w:pPr>
        <w:spacing w:after="0" w:line="240" w:lineRule="auto"/>
        <w:ind w:right="414"/>
        <w:jc w:val="both"/>
        <w:rPr>
          <w:rFonts w:ascii="Helvetica" w:hAnsi="Helvetica"/>
        </w:rPr>
      </w:pPr>
      <w:r w:rsidRPr="002C5F65">
        <w:rPr>
          <w:rFonts w:ascii="Helvetica" w:hAnsi="Helvetica"/>
        </w:rPr>
        <w:t xml:space="preserve">Le immagini, insieme alle videointerviste alle artiste, saranno poi protagoniste di </w:t>
      </w:r>
      <w:r w:rsidRPr="002C5F65">
        <w:rPr>
          <w:rFonts w:ascii="Helvetica" w:hAnsi="Helvetica"/>
          <w:b/>
        </w:rPr>
        <w:t>due mostre gemelle:</w:t>
      </w:r>
      <w:r w:rsidRPr="002C5F65">
        <w:rPr>
          <w:rFonts w:ascii="Helvetica" w:hAnsi="Helvetica"/>
        </w:rPr>
        <w:t xml:space="preserve"> ad </w:t>
      </w:r>
      <w:r w:rsidRPr="002C5F65">
        <w:rPr>
          <w:rFonts w:ascii="Helvetica" w:hAnsi="Helvetica"/>
          <w:b/>
        </w:rPr>
        <w:t>Addis Abeba</w:t>
      </w:r>
      <w:r w:rsidRPr="002C5F65">
        <w:rPr>
          <w:rFonts w:ascii="Helvetica" w:hAnsi="Helvetica"/>
        </w:rPr>
        <w:t xml:space="preserve">, come evento collaterale dell’Addis Foto </w:t>
      </w:r>
      <w:proofErr w:type="spellStart"/>
      <w:r w:rsidRPr="002C5F65">
        <w:rPr>
          <w:rFonts w:ascii="Helvetica" w:hAnsi="Helvetica"/>
        </w:rPr>
        <w:t>Fest</w:t>
      </w:r>
      <w:proofErr w:type="spellEnd"/>
      <w:r w:rsidRPr="002C5F65">
        <w:rPr>
          <w:rFonts w:ascii="Helvetica" w:hAnsi="Helvetica"/>
        </w:rPr>
        <w:t xml:space="preserve"> (dal 15 al 20 dicembre 2016), e a </w:t>
      </w:r>
      <w:r w:rsidRPr="002C5F65">
        <w:rPr>
          <w:rFonts w:ascii="Helvetica" w:hAnsi="Helvetica"/>
          <w:b/>
        </w:rPr>
        <w:t>Venezia</w:t>
      </w:r>
      <w:r w:rsidR="003036F5" w:rsidRPr="003036F5">
        <w:rPr>
          <w:rFonts w:ascii="Helvetica" w:hAnsi="Helvetica"/>
        </w:rPr>
        <w:t xml:space="preserve">, alla </w:t>
      </w:r>
      <w:proofErr w:type="spellStart"/>
      <w:r w:rsidR="003036F5" w:rsidRPr="003036F5">
        <w:rPr>
          <w:rFonts w:ascii="Helvetica" w:hAnsi="Helvetica"/>
        </w:rPr>
        <w:t>Scoletta</w:t>
      </w:r>
      <w:proofErr w:type="spellEnd"/>
      <w:r w:rsidR="003036F5" w:rsidRPr="003036F5">
        <w:rPr>
          <w:rFonts w:ascii="Helvetica" w:hAnsi="Helvetica"/>
        </w:rPr>
        <w:t xml:space="preserve"> </w:t>
      </w:r>
      <w:proofErr w:type="spellStart"/>
      <w:r w:rsidR="003036F5" w:rsidRPr="003036F5">
        <w:rPr>
          <w:rFonts w:ascii="Helvetica" w:hAnsi="Helvetica"/>
        </w:rPr>
        <w:t>Battioro</w:t>
      </w:r>
      <w:proofErr w:type="spellEnd"/>
      <w:r w:rsidR="003036F5" w:rsidRPr="003036F5">
        <w:rPr>
          <w:rFonts w:ascii="Helvetica" w:hAnsi="Helvetica"/>
        </w:rPr>
        <w:t xml:space="preserve">, in campo San </w:t>
      </w:r>
      <w:proofErr w:type="spellStart"/>
      <w:r w:rsidR="003036F5" w:rsidRPr="003036F5">
        <w:rPr>
          <w:rFonts w:ascii="Helvetica" w:hAnsi="Helvetica"/>
        </w:rPr>
        <w:t>Stae</w:t>
      </w:r>
      <w:proofErr w:type="spellEnd"/>
      <w:r w:rsidR="00C33A34">
        <w:rPr>
          <w:rFonts w:ascii="Helvetica" w:hAnsi="Helvetica"/>
        </w:rPr>
        <w:t xml:space="preserve"> (</w:t>
      </w:r>
      <w:r w:rsidR="00903C65">
        <w:rPr>
          <w:rFonts w:ascii="Helvetica" w:hAnsi="Helvetica"/>
        </w:rPr>
        <w:t>dal 16</w:t>
      </w:r>
      <w:r w:rsidRPr="002C5F65">
        <w:rPr>
          <w:rFonts w:ascii="Helvetica" w:hAnsi="Helvetica"/>
        </w:rPr>
        <w:t xml:space="preserve"> dicembre 2016 all’8 gennaio 2017</w:t>
      </w:r>
      <w:r w:rsidR="00903C65">
        <w:rPr>
          <w:rFonts w:ascii="Helvetica" w:hAnsi="Helvetica"/>
        </w:rPr>
        <w:t>; inaugurazione giovedì 15 dicembre 2016 alle ore 17.30</w:t>
      </w:r>
      <w:bookmarkStart w:id="0" w:name="_GoBack"/>
      <w:bookmarkEnd w:id="0"/>
      <w:r w:rsidRPr="002C5F65">
        <w:rPr>
          <w:rFonts w:ascii="Helvetica" w:hAnsi="Helvetica"/>
        </w:rPr>
        <w:t xml:space="preserve">). Il progetto proseguirà poi con la realizzazione di un </w:t>
      </w:r>
      <w:r w:rsidRPr="002C5F65">
        <w:rPr>
          <w:rFonts w:ascii="Helvetica" w:hAnsi="Helvetica"/>
          <w:b/>
        </w:rPr>
        <w:t>libro d’artista</w:t>
      </w:r>
      <w:r w:rsidRPr="002C5F65">
        <w:rPr>
          <w:rFonts w:ascii="Helvetica" w:hAnsi="Helvetica"/>
        </w:rPr>
        <w:t xml:space="preserve"> in 500 copie che verrà donato alle principali istituzioni culturali e agli opinion leader di tutto il mondo, e in un’azione di </w:t>
      </w:r>
      <w:r w:rsidRPr="002C5F65">
        <w:rPr>
          <w:rFonts w:ascii="Helvetica" w:hAnsi="Helvetica"/>
          <w:b/>
        </w:rPr>
        <w:t>supporto concreto</w:t>
      </w:r>
      <w:r w:rsidRPr="002C5F65">
        <w:rPr>
          <w:rFonts w:ascii="Helvetica" w:hAnsi="Helvetica"/>
        </w:rPr>
        <w:t xml:space="preserve"> allo sviluppo dell’attività di ricerca e produzione artistica ad Addis Abeba, i cui dettagli verranno definiti e resi noti nelle prossime settimane.</w:t>
      </w:r>
    </w:p>
    <w:p w14:paraId="27203FB9" w14:textId="77777777" w:rsidR="002C5F65" w:rsidRPr="002C5F65" w:rsidRDefault="002C5F65" w:rsidP="002C5F65">
      <w:pPr>
        <w:spacing w:after="0" w:line="240" w:lineRule="auto"/>
        <w:ind w:right="414"/>
        <w:jc w:val="both"/>
        <w:rPr>
          <w:rFonts w:ascii="Helvetica" w:hAnsi="Helvetica"/>
        </w:rPr>
      </w:pPr>
    </w:p>
    <w:p w14:paraId="1B39656A" w14:textId="77777777" w:rsidR="002C5F65" w:rsidRPr="002C5F65" w:rsidRDefault="002C5F65" w:rsidP="002C5F65">
      <w:pPr>
        <w:spacing w:after="0" w:line="240" w:lineRule="auto"/>
        <w:ind w:right="414"/>
        <w:jc w:val="both"/>
        <w:rPr>
          <w:rFonts w:ascii="Helvetica" w:hAnsi="Helvetica"/>
        </w:rPr>
      </w:pPr>
      <w:r w:rsidRPr="002C5F65">
        <w:rPr>
          <w:rFonts w:ascii="Helvetica" w:hAnsi="Helvetica"/>
          <w:b/>
        </w:rPr>
        <w:t xml:space="preserve">Aida </w:t>
      </w:r>
      <w:proofErr w:type="spellStart"/>
      <w:r w:rsidRPr="002C5F65">
        <w:rPr>
          <w:rFonts w:ascii="Helvetica" w:hAnsi="Helvetica"/>
          <w:b/>
        </w:rPr>
        <w:t>Muluneh</w:t>
      </w:r>
      <w:proofErr w:type="spellEnd"/>
      <w:r w:rsidRPr="002C5F65">
        <w:rPr>
          <w:rFonts w:ascii="Helvetica" w:hAnsi="Helvetica"/>
        </w:rPr>
        <w:t>, che dopo aver vissuto gran parte della sua vita in Canada è tornata dieci anni fa ad Addis Abeba per promuovere progetti di sostegno ai giovani artisti etiopi, con il suo carisma ed esperienza</w:t>
      </w:r>
      <w:r>
        <w:rPr>
          <w:rFonts w:ascii="Helvetica" w:hAnsi="Helvetica"/>
        </w:rPr>
        <w:t xml:space="preserve"> ha collaborato con Milan alla selezione delle cinque giovani fotografe protagoniste del progetto,</w:t>
      </w:r>
      <w:r w:rsidRPr="002C5F65">
        <w:rPr>
          <w:rFonts w:ascii="Helvetica" w:hAnsi="Helvetica"/>
        </w:rPr>
        <w:t xml:space="preserve"> con l’obbiettivo di consentire a ciascuna di loro di esprimersi con libertà e sincerità in un momento non certo facile per il loro Paese, e con la peculiarità del loro essere donne. “</w:t>
      </w:r>
      <w:r w:rsidRPr="002C5F65">
        <w:rPr>
          <w:rFonts w:ascii="Helvetica" w:hAnsi="Helvetica"/>
          <w:i/>
        </w:rPr>
        <w:t>Alle giovani fotografe cerco di insegnare il valore del ruolo che possono avere, perché sono loro le testimoni di questi anni e saranno i loro lavori a creare l’archivio di questi cambiamenti</w:t>
      </w:r>
      <w:r w:rsidRPr="002C5F65">
        <w:rPr>
          <w:rFonts w:ascii="Helvetica" w:hAnsi="Helvetica"/>
        </w:rPr>
        <w:t xml:space="preserve"> - spiega </w:t>
      </w:r>
      <w:proofErr w:type="spellStart"/>
      <w:r w:rsidRPr="002C5F65">
        <w:rPr>
          <w:rFonts w:ascii="Helvetica" w:hAnsi="Helvetica"/>
        </w:rPr>
        <w:t>Muluneh</w:t>
      </w:r>
      <w:proofErr w:type="spellEnd"/>
      <w:r w:rsidRPr="002C5F65">
        <w:rPr>
          <w:rFonts w:ascii="Helvetica" w:hAnsi="Helvetica"/>
        </w:rPr>
        <w:t xml:space="preserve"> - </w:t>
      </w:r>
      <w:r w:rsidRPr="002C5F65">
        <w:rPr>
          <w:rFonts w:ascii="Helvetica" w:hAnsi="Helvetica"/>
          <w:i/>
        </w:rPr>
        <w:t>la fotografia è un sistema, è produzione di cultura, non solo ritrattistica e matrimoni: è questa la percezione che vorrei cambiare</w:t>
      </w:r>
      <w:r w:rsidRPr="002C5F65">
        <w:rPr>
          <w:rFonts w:ascii="Helvetica" w:hAnsi="Helvetica"/>
        </w:rPr>
        <w:t>”.</w:t>
      </w:r>
    </w:p>
    <w:p w14:paraId="03F458BF" w14:textId="77777777" w:rsidR="002C5F65" w:rsidRPr="002C5F65" w:rsidRDefault="002C5F65" w:rsidP="002C5F65">
      <w:pPr>
        <w:spacing w:after="0" w:line="240" w:lineRule="auto"/>
        <w:ind w:right="414"/>
        <w:jc w:val="both"/>
        <w:rPr>
          <w:rFonts w:ascii="Helvetica" w:hAnsi="Helvetica"/>
        </w:rPr>
      </w:pPr>
    </w:p>
    <w:p w14:paraId="4FFD4491" w14:textId="77777777" w:rsidR="002C5F65" w:rsidRPr="002C5F65" w:rsidRDefault="002C5F65" w:rsidP="002C5F65">
      <w:pPr>
        <w:spacing w:after="0" w:line="240" w:lineRule="auto"/>
        <w:ind w:right="414"/>
        <w:jc w:val="both"/>
        <w:rPr>
          <w:rFonts w:ascii="Helvetica" w:hAnsi="Helvetica"/>
        </w:rPr>
      </w:pPr>
      <w:r w:rsidRPr="002C5F65">
        <w:rPr>
          <w:rFonts w:ascii="Helvetica" w:hAnsi="Helvetica"/>
        </w:rPr>
        <w:t xml:space="preserve">Dopo </w:t>
      </w:r>
      <w:proofErr w:type="spellStart"/>
      <w:r w:rsidRPr="002C5F65">
        <w:rPr>
          <w:rFonts w:ascii="Helvetica" w:hAnsi="Helvetica"/>
          <w:i/>
        </w:rPr>
        <w:t>About</w:t>
      </w:r>
      <w:proofErr w:type="spellEnd"/>
      <w:r w:rsidRPr="002C5F65">
        <w:rPr>
          <w:rFonts w:ascii="Helvetica" w:hAnsi="Helvetica"/>
          <w:i/>
        </w:rPr>
        <w:t xml:space="preserve"> the </w:t>
      </w:r>
      <w:proofErr w:type="spellStart"/>
      <w:r w:rsidRPr="002C5F65">
        <w:rPr>
          <w:rFonts w:ascii="Helvetica" w:hAnsi="Helvetica"/>
          <w:i/>
        </w:rPr>
        <w:t>Error</w:t>
      </w:r>
      <w:proofErr w:type="spellEnd"/>
      <w:r w:rsidRPr="002C5F65">
        <w:rPr>
          <w:rFonts w:ascii="Helvetica" w:hAnsi="Helvetica"/>
          <w:i/>
        </w:rPr>
        <w:t xml:space="preserve"> / </w:t>
      </w:r>
      <w:proofErr w:type="spellStart"/>
      <w:r w:rsidRPr="002C5F65">
        <w:rPr>
          <w:rFonts w:ascii="Helvetica" w:hAnsi="Helvetica"/>
          <w:i/>
        </w:rPr>
        <w:t>Sobra</w:t>
      </w:r>
      <w:proofErr w:type="spellEnd"/>
      <w:r w:rsidRPr="002C5F65">
        <w:rPr>
          <w:rFonts w:ascii="Helvetica" w:hAnsi="Helvetica"/>
          <w:i/>
        </w:rPr>
        <w:t xml:space="preserve"> </w:t>
      </w:r>
      <w:proofErr w:type="spellStart"/>
      <w:r w:rsidRPr="002C5F65">
        <w:rPr>
          <w:rFonts w:ascii="Helvetica" w:hAnsi="Helvetica"/>
          <w:i/>
        </w:rPr>
        <w:t>el</w:t>
      </w:r>
      <w:proofErr w:type="spellEnd"/>
      <w:r w:rsidRPr="002C5F65">
        <w:rPr>
          <w:rFonts w:ascii="Helvetica" w:hAnsi="Helvetica"/>
          <w:i/>
        </w:rPr>
        <w:t xml:space="preserve"> </w:t>
      </w:r>
      <w:proofErr w:type="spellStart"/>
      <w:r w:rsidRPr="002C5F65">
        <w:rPr>
          <w:rFonts w:ascii="Helvetica" w:hAnsi="Helvetica"/>
          <w:i/>
        </w:rPr>
        <w:t>Error</w:t>
      </w:r>
      <w:proofErr w:type="spellEnd"/>
      <w:r w:rsidRPr="002C5F65">
        <w:rPr>
          <w:rFonts w:ascii="Helvetica" w:hAnsi="Helvetica"/>
        </w:rPr>
        <w:t xml:space="preserve"> (2015), prima esperienza della piattaforma sviluppata in Colombia, </w:t>
      </w:r>
      <w:proofErr w:type="spellStart"/>
      <w:r w:rsidRPr="002C5F65">
        <w:rPr>
          <w:rFonts w:ascii="Helvetica" w:hAnsi="Helvetica"/>
        </w:rPr>
        <w:t>Tales</w:t>
      </w:r>
      <w:proofErr w:type="spellEnd"/>
      <w:r w:rsidRPr="002C5F65">
        <w:rPr>
          <w:rFonts w:ascii="Helvetica" w:hAnsi="Helvetica"/>
        </w:rPr>
        <w:t xml:space="preserve">-on approda così in Africa, un altro dei principali Paesi fornitori di </w:t>
      </w:r>
      <w:r w:rsidRPr="002C5F65">
        <w:rPr>
          <w:rFonts w:ascii="Helvetica" w:hAnsi="Helvetica"/>
          <w:b/>
        </w:rPr>
        <w:t xml:space="preserve">Caffè </w:t>
      </w:r>
      <w:proofErr w:type="spellStart"/>
      <w:r w:rsidRPr="002C5F65">
        <w:rPr>
          <w:rFonts w:ascii="Helvetica" w:hAnsi="Helvetica"/>
          <w:b/>
        </w:rPr>
        <w:t>Bristot</w:t>
      </w:r>
      <w:proofErr w:type="spellEnd"/>
      <w:r w:rsidRPr="002C5F65">
        <w:rPr>
          <w:rFonts w:ascii="Helvetica" w:hAnsi="Helvetica"/>
        </w:rPr>
        <w:t xml:space="preserve">, brand di torrefazione tra i leader in Italia e nel mondo, per dar vita a una nuova operazione di </w:t>
      </w:r>
      <w:r w:rsidRPr="002C5F65">
        <w:rPr>
          <w:rFonts w:ascii="Helvetica" w:hAnsi="Helvetica"/>
          <w:b/>
        </w:rPr>
        <w:t>restituzione sociale attraverso l’arte e la cultura</w:t>
      </w:r>
      <w:r w:rsidRPr="002C5F65">
        <w:rPr>
          <w:rFonts w:ascii="Helvetica" w:hAnsi="Helvetica"/>
        </w:rPr>
        <w:t xml:space="preserve"> a partire da un vocabolo e da un tema guida.</w:t>
      </w:r>
    </w:p>
    <w:p w14:paraId="423C5CD2" w14:textId="77777777" w:rsidR="002C5F65" w:rsidRPr="002C5F65" w:rsidRDefault="002C5F65" w:rsidP="002C5F65">
      <w:pPr>
        <w:spacing w:after="0" w:line="240" w:lineRule="auto"/>
        <w:ind w:right="414"/>
        <w:jc w:val="both"/>
        <w:rPr>
          <w:rFonts w:ascii="Helvetica" w:hAnsi="Helvetica"/>
        </w:rPr>
      </w:pPr>
    </w:p>
    <w:p w14:paraId="20C1BE94" w14:textId="77777777" w:rsidR="002C5F65" w:rsidRPr="002C5F65" w:rsidRDefault="002C5F65" w:rsidP="002C5F65">
      <w:pPr>
        <w:spacing w:after="0" w:line="240" w:lineRule="auto"/>
        <w:ind w:right="414"/>
        <w:jc w:val="both"/>
        <w:rPr>
          <w:rFonts w:ascii="Helvetica" w:hAnsi="Helvetica"/>
        </w:rPr>
      </w:pPr>
      <w:r w:rsidRPr="002C5F65">
        <w:rPr>
          <w:rFonts w:ascii="Helvetica" w:hAnsi="Helvetica"/>
        </w:rPr>
        <w:t>“</w:t>
      </w:r>
      <w:r w:rsidRPr="002C5F65">
        <w:rPr>
          <w:rFonts w:ascii="Helvetica" w:hAnsi="Helvetica"/>
          <w:i/>
        </w:rPr>
        <w:t>Da un punto di vista formale la distanza è misura, è il risultato di un processo che per essere determinato necessita di convenzioni, di strumenti e calcoli. Ma non tutte le distanze sono misurabili o necessariamente quantificabili</w:t>
      </w:r>
      <w:r w:rsidRPr="002C5F65">
        <w:rPr>
          <w:rFonts w:ascii="Helvetica" w:hAnsi="Helvetica"/>
        </w:rPr>
        <w:t xml:space="preserve"> - spiega </w:t>
      </w:r>
      <w:r w:rsidRPr="002C5F65">
        <w:rPr>
          <w:rFonts w:ascii="Helvetica" w:hAnsi="Helvetica"/>
          <w:b/>
        </w:rPr>
        <w:t>Marco Milan</w:t>
      </w:r>
      <w:r w:rsidRPr="002C5F65">
        <w:rPr>
          <w:rFonts w:ascii="Helvetica" w:hAnsi="Helvetica"/>
        </w:rPr>
        <w:t xml:space="preserve"> - </w:t>
      </w:r>
      <w:r w:rsidRPr="002C5F65">
        <w:rPr>
          <w:rFonts w:ascii="Helvetica" w:hAnsi="Helvetica"/>
          <w:i/>
        </w:rPr>
        <w:t>ecco allora che il prendere distanza può diventare atto culturale, un modo per sottolineare un bagaglio personale e sociale nato da un territorio e da esperienze specifici, una commistione tra fisicità, pensiero e percezione in cui, partendo da elementi distinti e in relazione più o meno marcata tra loro, irrompono i concetti di diversità e differenza</w:t>
      </w:r>
      <w:r w:rsidRPr="002C5F65">
        <w:rPr>
          <w:rFonts w:ascii="Helvetica" w:hAnsi="Helvetica"/>
        </w:rPr>
        <w:t>”.</w:t>
      </w:r>
    </w:p>
    <w:p w14:paraId="43B908E2" w14:textId="77777777" w:rsidR="002C5F65" w:rsidRPr="002C5F65" w:rsidRDefault="002C5F65" w:rsidP="002C5F65">
      <w:pPr>
        <w:spacing w:after="0" w:line="240" w:lineRule="auto"/>
        <w:ind w:right="414"/>
        <w:jc w:val="both"/>
        <w:rPr>
          <w:rFonts w:ascii="Helvetica" w:hAnsi="Helvetica"/>
        </w:rPr>
      </w:pPr>
    </w:p>
    <w:p w14:paraId="2C96AD21" w14:textId="77777777" w:rsidR="002C5F65" w:rsidRPr="002C5F65" w:rsidRDefault="002C5F65" w:rsidP="002C5F65">
      <w:pPr>
        <w:spacing w:after="0" w:line="240" w:lineRule="auto"/>
        <w:ind w:right="414"/>
        <w:jc w:val="both"/>
        <w:rPr>
          <w:rFonts w:ascii="Arial" w:eastAsia="Times New Roman" w:hAnsi="Arial" w:cs="Arial"/>
          <w:color w:val="222222"/>
          <w:shd w:val="clear" w:color="auto" w:fill="FFFFFF"/>
        </w:rPr>
      </w:pPr>
      <w:r w:rsidRPr="002C5F65">
        <w:rPr>
          <w:rFonts w:ascii="Helvetica" w:hAnsi="Helvetica"/>
        </w:rPr>
        <w:t>Uno spazio ricco, quello della distanza, come conferma la varietà degli approcci scelti da ciascuna delle fotografe protagoniste: dal concetto di tempo e distanza tra generazioni alla depressione come distanza tra mondo interiore ed esteriore, o ancora lo spazio fisico come distanza urbana tra periferia e centro.</w:t>
      </w:r>
    </w:p>
    <w:p w14:paraId="2B7C9B76" w14:textId="77777777" w:rsidR="002C5F65" w:rsidRPr="00D649BD" w:rsidRDefault="002C5F65" w:rsidP="002C5F65">
      <w:pPr>
        <w:ind w:right="413"/>
        <w:jc w:val="both"/>
        <w:rPr>
          <w:rFonts w:ascii="Helvetica" w:hAnsi="Helvetica"/>
        </w:rPr>
      </w:pPr>
    </w:p>
    <w:p w14:paraId="6664DADA" w14:textId="77777777" w:rsidR="002C5F65" w:rsidRPr="002C5F65" w:rsidRDefault="002C5F65" w:rsidP="002C5F6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Helvetica" w:hAnsi="Helvetica" w:cs="Calibri"/>
          <w:b/>
          <w:sz w:val="20"/>
          <w:szCs w:val="20"/>
        </w:rPr>
      </w:pPr>
      <w:r w:rsidRPr="002C5F65">
        <w:rPr>
          <w:rFonts w:ascii="Helvetica" w:hAnsi="Helvetica" w:cs="Calibri"/>
          <w:b/>
          <w:sz w:val="20"/>
          <w:szCs w:val="20"/>
        </w:rPr>
        <w:t xml:space="preserve">Caffè </w:t>
      </w:r>
      <w:proofErr w:type="spellStart"/>
      <w:r w:rsidRPr="002C5F65">
        <w:rPr>
          <w:rFonts w:ascii="Helvetica" w:hAnsi="Helvetica" w:cs="Calibri"/>
          <w:b/>
          <w:sz w:val="20"/>
          <w:szCs w:val="20"/>
        </w:rPr>
        <w:t>Bristot</w:t>
      </w:r>
      <w:proofErr w:type="spellEnd"/>
    </w:p>
    <w:p w14:paraId="462CC6FE" w14:textId="77777777" w:rsidR="002C5F65" w:rsidRPr="002C5F65" w:rsidRDefault="002C5F65" w:rsidP="002C5F65">
      <w:pPr>
        <w:spacing w:line="240" w:lineRule="auto"/>
        <w:ind w:right="413"/>
        <w:jc w:val="both"/>
        <w:rPr>
          <w:rFonts w:ascii="Helvetica" w:eastAsia="Times New Roman" w:hAnsi="Helvetica" w:cs="Times New Roman"/>
          <w:color w:val="1A171B"/>
          <w:sz w:val="20"/>
          <w:szCs w:val="20"/>
          <w:shd w:val="clear" w:color="auto" w:fill="FFFFFF"/>
        </w:rPr>
      </w:pPr>
      <w:r w:rsidRPr="002C5F65">
        <w:rPr>
          <w:rFonts w:ascii="Helvetica" w:hAnsi="Helvetica" w:cs="Calibri"/>
          <w:sz w:val="20"/>
          <w:szCs w:val="20"/>
        </w:rPr>
        <w:t xml:space="preserve">È il brand più importante di </w:t>
      </w:r>
      <w:proofErr w:type="spellStart"/>
      <w:r w:rsidRPr="002C5F65">
        <w:rPr>
          <w:rFonts w:ascii="Helvetica" w:hAnsi="Helvetica" w:cs="Calibri"/>
          <w:sz w:val="20"/>
          <w:szCs w:val="20"/>
        </w:rPr>
        <w:t>Procaffé</w:t>
      </w:r>
      <w:proofErr w:type="spellEnd"/>
      <w:r w:rsidRPr="002C5F65">
        <w:rPr>
          <w:rFonts w:ascii="Helvetica" w:hAnsi="Helvetica" w:cs="Calibri"/>
          <w:sz w:val="20"/>
          <w:szCs w:val="20"/>
        </w:rPr>
        <w:t xml:space="preserve"> </w:t>
      </w:r>
      <w:proofErr w:type="spellStart"/>
      <w:r w:rsidRPr="002C5F65">
        <w:rPr>
          <w:rFonts w:ascii="Helvetica" w:hAnsi="Helvetica" w:cs="Calibri"/>
          <w:sz w:val="20"/>
          <w:szCs w:val="20"/>
        </w:rPr>
        <w:t>SpA</w:t>
      </w:r>
      <w:proofErr w:type="spellEnd"/>
      <w:r w:rsidRPr="002C5F65">
        <w:rPr>
          <w:rFonts w:ascii="Helvetica" w:hAnsi="Helvetica" w:cs="Calibri"/>
          <w:sz w:val="20"/>
          <w:szCs w:val="20"/>
        </w:rPr>
        <w:t xml:space="preserve">, una delle torrefazioni leader in Italia e in molti paesi del mondo per il mercato dell’espresso. </w:t>
      </w:r>
      <w:proofErr w:type="spellStart"/>
      <w:r w:rsidRPr="002C5F65">
        <w:rPr>
          <w:rFonts w:ascii="Helvetica" w:hAnsi="Helvetica" w:cs="Calibri"/>
          <w:sz w:val="20"/>
          <w:szCs w:val="20"/>
        </w:rPr>
        <w:t>Procaffé</w:t>
      </w:r>
      <w:proofErr w:type="spellEnd"/>
      <w:r w:rsidRPr="002C5F65">
        <w:rPr>
          <w:rFonts w:ascii="Helvetica" w:hAnsi="Helvetica" w:cs="Calibri"/>
          <w:sz w:val="20"/>
          <w:szCs w:val="20"/>
        </w:rPr>
        <w:t xml:space="preserve"> </w:t>
      </w:r>
      <w:proofErr w:type="spellStart"/>
      <w:r w:rsidRPr="002C5F65">
        <w:rPr>
          <w:rFonts w:ascii="Helvetica" w:hAnsi="Helvetica" w:cs="Calibri"/>
          <w:sz w:val="20"/>
          <w:szCs w:val="20"/>
        </w:rPr>
        <w:t>SpA</w:t>
      </w:r>
      <w:proofErr w:type="spellEnd"/>
      <w:r w:rsidRPr="002C5F65">
        <w:rPr>
          <w:rFonts w:ascii="Helvetica" w:hAnsi="Helvetica" w:cs="Calibri"/>
          <w:sz w:val="20"/>
          <w:szCs w:val="20"/>
        </w:rPr>
        <w:t xml:space="preserve"> è un’azienda storica che ha svolto un ruolo di primo piano nello sviluppo dell’industria italiana della torrefazione: nasce nel 1919 a Belluno, tra le splendide montagne delle Dolomiti patrimonio Unesco, dove ha tutt’ora sede. Oggi la proprietà aziendale è della WEDL &amp; Hofmann </w:t>
      </w:r>
      <w:proofErr w:type="spellStart"/>
      <w:r w:rsidRPr="002C5F65">
        <w:rPr>
          <w:rFonts w:ascii="Helvetica" w:hAnsi="Helvetica" w:cs="Calibri"/>
          <w:sz w:val="20"/>
          <w:szCs w:val="20"/>
        </w:rPr>
        <w:t>GmbH</w:t>
      </w:r>
      <w:proofErr w:type="spellEnd"/>
      <w:r w:rsidRPr="002C5F65">
        <w:rPr>
          <w:rFonts w:ascii="Helvetica" w:hAnsi="Helvetica" w:cs="Calibri"/>
          <w:sz w:val="20"/>
          <w:szCs w:val="20"/>
        </w:rPr>
        <w:t>, importante gruppo internazionale che opera nel settore alimentare.</w:t>
      </w:r>
    </w:p>
    <w:p w14:paraId="2AF591F7" w14:textId="77777777" w:rsidR="002C5F65" w:rsidRDefault="002C5F65" w:rsidP="00D51F75">
      <w:pPr>
        <w:spacing w:after="0" w:line="240" w:lineRule="auto"/>
        <w:rPr>
          <w:rFonts w:ascii="American Typewriter" w:hAnsi="American Typewriter"/>
        </w:rPr>
      </w:pPr>
      <w:r>
        <w:rPr>
          <w:rFonts w:ascii="HelveticaNeueLT Std" w:hAnsi="HelveticaNeueLT Std"/>
          <w:b/>
          <w:sz w:val="20"/>
          <w:szCs w:val="20"/>
        </w:rPr>
        <w:t>Marco Milan</w:t>
      </w:r>
    </w:p>
    <w:p w14:paraId="68564BC1" w14:textId="50EDF082" w:rsidR="00D51F75" w:rsidRDefault="002C5F65" w:rsidP="002C5F65">
      <w:pPr>
        <w:spacing w:line="240" w:lineRule="auto"/>
        <w:ind w:right="413"/>
        <w:jc w:val="both"/>
        <w:rPr>
          <w:rFonts w:ascii="HelveticaNeueLT Std" w:hAnsi="HelveticaNeueLT Std"/>
          <w:sz w:val="20"/>
          <w:szCs w:val="20"/>
        </w:rPr>
      </w:pPr>
      <w:r>
        <w:rPr>
          <w:rFonts w:ascii="HelveticaNeueLT Std" w:hAnsi="HelveticaNeueLT Std"/>
          <w:sz w:val="20"/>
          <w:szCs w:val="20"/>
        </w:rPr>
        <w:t>N</w:t>
      </w:r>
      <w:r w:rsidRPr="00A34626">
        <w:rPr>
          <w:rFonts w:ascii="HelveticaNeueLT Std" w:hAnsi="HelveticaNeueLT Std"/>
          <w:sz w:val="20"/>
          <w:szCs w:val="20"/>
        </w:rPr>
        <w:t>ato a Venezia</w:t>
      </w:r>
      <w:r>
        <w:rPr>
          <w:rFonts w:ascii="HelveticaNeueLT Std" w:hAnsi="HelveticaNeueLT Std"/>
          <w:sz w:val="20"/>
          <w:szCs w:val="20"/>
        </w:rPr>
        <w:t xml:space="preserve"> nel 1972</w:t>
      </w:r>
      <w:r w:rsidRPr="00A34626">
        <w:rPr>
          <w:rFonts w:ascii="HelveticaNeueLT Std" w:hAnsi="HelveticaNeueLT Std"/>
          <w:sz w:val="20"/>
          <w:szCs w:val="20"/>
        </w:rPr>
        <w:t xml:space="preserve">, vive e lavora tra Bruxelles e l’Italia dove ha fondato, con Nora Zanella, la piattaforma culturale </w:t>
      </w:r>
      <w:proofErr w:type="spellStart"/>
      <w:r w:rsidRPr="00A34626">
        <w:rPr>
          <w:rFonts w:ascii="HelveticaNeueLT Std" w:hAnsi="HelveticaNeueLT Std"/>
          <w:sz w:val="20"/>
          <w:szCs w:val="20"/>
        </w:rPr>
        <w:t>Fondation</w:t>
      </w:r>
      <w:proofErr w:type="spellEnd"/>
      <w:r w:rsidRPr="00A34626">
        <w:rPr>
          <w:rFonts w:ascii="HelveticaNeueLT Std" w:hAnsi="HelveticaNeueLT Std"/>
          <w:sz w:val="20"/>
          <w:szCs w:val="20"/>
        </w:rPr>
        <w:t xml:space="preserve"> Dire. </w:t>
      </w:r>
      <w:r w:rsidR="00730FBC">
        <w:rPr>
          <w:rFonts w:ascii="HelveticaNeueLT Std" w:hAnsi="HelveticaNeueLT Std"/>
          <w:sz w:val="20"/>
          <w:szCs w:val="20"/>
        </w:rPr>
        <w:t>Ha abbinato a una formazione tecnica studi umanistici e</w:t>
      </w:r>
      <w:r w:rsidRPr="00A34626">
        <w:rPr>
          <w:rFonts w:ascii="HelveticaNeueLT Std" w:hAnsi="HelveticaNeueLT Std"/>
          <w:sz w:val="20"/>
          <w:szCs w:val="20"/>
        </w:rPr>
        <w:t xml:space="preserve"> artistici sia in Italia</w:t>
      </w:r>
      <w:r w:rsidR="00730FBC">
        <w:rPr>
          <w:rFonts w:ascii="HelveticaNeueLT Std" w:hAnsi="HelveticaNeueLT Std"/>
          <w:sz w:val="20"/>
          <w:szCs w:val="20"/>
        </w:rPr>
        <w:t xml:space="preserve"> che all’estero. </w:t>
      </w:r>
      <w:r w:rsidRPr="00A34626">
        <w:rPr>
          <w:rFonts w:ascii="HelveticaNeueLT Std" w:hAnsi="HelveticaNeueLT Std"/>
          <w:sz w:val="20"/>
          <w:szCs w:val="20"/>
        </w:rPr>
        <w:t>Convinto sostenitore della c</w:t>
      </w:r>
      <w:r w:rsidR="00730FBC">
        <w:rPr>
          <w:rFonts w:ascii="HelveticaNeueLT Std" w:hAnsi="HelveticaNeueLT Std"/>
          <w:sz w:val="20"/>
          <w:szCs w:val="20"/>
        </w:rPr>
        <w:t>reazione come atto “sociale” e</w:t>
      </w:r>
      <w:r w:rsidRPr="00A34626">
        <w:rPr>
          <w:rFonts w:ascii="HelveticaNeueLT Std" w:hAnsi="HelveticaNeueLT Std"/>
          <w:sz w:val="20"/>
          <w:szCs w:val="20"/>
        </w:rPr>
        <w:t xml:space="preserve"> appassionato di geopolitica, divide le sue ricerche fra arte e territorio. Il suo background lavorativo parte dal design attraverso la riflessione sulle relazioni tra prodotto ed incursione artistica. Negli ultimi</w:t>
      </w:r>
      <w:r>
        <w:rPr>
          <w:rFonts w:ascii="HelveticaNeueLT Std" w:hAnsi="HelveticaNeueLT Std"/>
          <w:sz w:val="20"/>
          <w:szCs w:val="20"/>
        </w:rPr>
        <w:t xml:space="preserve"> anni si è dedicato alla cura autoriale</w:t>
      </w:r>
      <w:r w:rsidRPr="00A34626">
        <w:rPr>
          <w:rFonts w:ascii="HelveticaNeueLT Std" w:hAnsi="HelveticaNeueLT Std"/>
          <w:sz w:val="20"/>
          <w:szCs w:val="20"/>
        </w:rPr>
        <w:t xml:space="preserve"> di una serie di libri d’artista patrocinati da Ca</w:t>
      </w:r>
      <w:r w:rsidR="00730FBC">
        <w:rPr>
          <w:rFonts w:ascii="HelveticaNeueLT Std" w:hAnsi="HelveticaNeueLT Std"/>
          <w:sz w:val="20"/>
          <w:szCs w:val="20"/>
        </w:rPr>
        <w:t xml:space="preserve">mpari e pubblicati da </w:t>
      </w:r>
      <w:proofErr w:type="spellStart"/>
      <w:r w:rsidR="00730FBC">
        <w:rPr>
          <w:rFonts w:ascii="HelveticaNeueLT Std" w:hAnsi="HelveticaNeueLT Std"/>
          <w:sz w:val="20"/>
          <w:szCs w:val="20"/>
        </w:rPr>
        <w:t>Editalia</w:t>
      </w:r>
      <w:proofErr w:type="spellEnd"/>
      <w:r w:rsidR="00730FBC">
        <w:rPr>
          <w:rFonts w:ascii="HelveticaNeueLT Std" w:hAnsi="HelveticaNeueLT Std"/>
          <w:sz w:val="20"/>
          <w:szCs w:val="20"/>
        </w:rPr>
        <w:t xml:space="preserve"> -</w:t>
      </w:r>
      <w:r w:rsidRPr="00A34626">
        <w:rPr>
          <w:rFonts w:ascii="HelveticaNeueLT Std" w:hAnsi="HelveticaNeueLT Std"/>
          <w:sz w:val="20"/>
          <w:szCs w:val="20"/>
        </w:rPr>
        <w:t xml:space="preserve"> Poligrafico Zecca dello </w:t>
      </w:r>
      <w:r w:rsidRPr="00A34626">
        <w:rPr>
          <w:rFonts w:ascii="HelveticaNeueLT Std" w:hAnsi="HelveticaNeueLT Std"/>
          <w:sz w:val="20"/>
          <w:szCs w:val="20"/>
        </w:rPr>
        <w:lastRenderedPageBreak/>
        <w:t xml:space="preserve">Stato, che hanno focalizzato il loro contenuto sui giovani autori contemporanei dell’area mediorientale, oggetto, tra le altre, di alcune installazioni </w:t>
      </w:r>
      <w:r w:rsidR="00730FBC">
        <w:rPr>
          <w:rFonts w:ascii="HelveticaNeueLT Std" w:hAnsi="HelveticaNeueLT Std"/>
          <w:sz w:val="20"/>
          <w:szCs w:val="20"/>
        </w:rPr>
        <w:t>alla</w:t>
      </w:r>
      <w:r w:rsidRPr="00A34626">
        <w:rPr>
          <w:rFonts w:ascii="HelveticaNeueLT Std" w:hAnsi="HelveticaNeueLT Std"/>
          <w:sz w:val="20"/>
          <w:szCs w:val="20"/>
        </w:rPr>
        <w:t xml:space="preserve"> Galleria Campari a Sesto San Giovanni, </w:t>
      </w:r>
      <w:r w:rsidR="00730FBC">
        <w:rPr>
          <w:rFonts w:ascii="HelveticaNeueLT Std" w:hAnsi="HelveticaNeueLT Std"/>
          <w:sz w:val="20"/>
          <w:szCs w:val="20"/>
        </w:rPr>
        <w:t>alla Triennale a Milano e all’</w:t>
      </w:r>
      <w:r w:rsidRPr="00A34626">
        <w:rPr>
          <w:rFonts w:ascii="HelveticaNeueLT Std" w:hAnsi="HelveticaNeueLT Std"/>
          <w:sz w:val="20"/>
          <w:szCs w:val="20"/>
        </w:rPr>
        <w:t>Istituto Italiano di Cultura di Beirut.</w:t>
      </w:r>
      <w:r w:rsidR="00730FBC">
        <w:rPr>
          <w:rFonts w:ascii="HelveticaNeueLT Std" w:hAnsi="HelveticaNeueLT Std"/>
          <w:sz w:val="20"/>
          <w:szCs w:val="20"/>
        </w:rPr>
        <w:t xml:space="preserve"> A</w:t>
      </w:r>
      <w:r w:rsidRPr="00A34626">
        <w:rPr>
          <w:rFonts w:ascii="HelveticaNeueLT Std" w:hAnsi="HelveticaNeueLT Std"/>
          <w:sz w:val="20"/>
          <w:szCs w:val="20"/>
        </w:rPr>
        <w:t xml:space="preserve"> occasionali collaborazioni con i Padiglioni Turchia e Libano delle passate Biennali d’Arte di Venezia, ha aggiunto la collaborazione con il gruppo e</w:t>
      </w:r>
      <w:r w:rsidR="00D51F75">
        <w:rPr>
          <w:rFonts w:ascii="HelveticaNeueLT Std" w:hAnsi="HelveticaNeueLT Std"/>
          <w:sz w:val="20"/>
          <w:szCs w:val="20"/>
        </w:rPr>
        <w:t xml:space="preserve">ditoriale </w:t>
      </w:r>
      <w:proofErr w:type="spellStart"/>
      <w:r w:rsidR="00D51F75">
        <w:rPr>
          <w:rFonts w:ascii="HelveticaNeueLT Std" w:hAnsi="HelveticaNeueLT Std"/>
          <w:sz w:val="20"/>
          <w:szCs w:val="20"/>
        </w:rPr>
        <w:t>Antiga</w:t>
      </w:r>
      <w:proofErr w:type="spellEnd"/>
      <w:r w:rsidR="00D51F75">
        <w:rPr>
          <w:rFonts w:ascii="HelveticaNeueLT Std" w:hAnsi="HelveticaNeueLT Std"/>
          <w:sz w:val="20"/>
          <w:szCs w:val="20"/>
        </w:rPr>
        <w:t xml:space="preserve"> e l’ideazione e curatela del progetto </w:t>
      </w:r>
      <w:r w:rsidRPr="00A34626">
        <w:rPr>
          <w:rFonts w:ascii="HelveticaNeueLT Std" w:hAnsi="HelveticaNeueLT Std"/>
          <w:sz w:val="20"/>
          <w:szCs w:val="20"/>
        </w:rPr>
        <w:t xml:space="preserve">CONSTRUCTION/DECONSTRUCTION/RECONSTRUCTION, all’interno del quale poter riflettere ed operare sulle realtà urbane e la loro umanizzazione, che ha avuto, tra le altre, una presenza presso il </w:t>
      </w:r>
      <w:proofErr w:type="spellStart"/>
      <w:r w:rsidRPr="00A34626">
        <w:rPr>
          <w:rFonts w:ascii="HelveticaNeueLT Std" w:hAnsi="HelveticaNeueLT Std"/>
          <w:sz w:val="20"/>
          <w:szCs w:val="20"/>
        </w:rPr>
        <w:t>Museums</w:t>
      </w:r>
      <w:proofErr w:type="spellEnd"/>
      <w:r w:rsidRPr="00A34626">
        <w:rPr>
          <w:rFonts w:ascii="HelveticaNeueLT Std" w:hAnsi="HelveticaNeueLT Std"/>
          <w:sz w:val="20"/>
          <w:szCs w:val="20"/>
        </w:rPr>
        <w:t xml:space="preserve"> Quartier di Vienna.</w:t>
      </w:r>
      <w:r w:rsidR="00750F89">
        <w:rPr>
          <w:rFonts w:ascii="HelveticaNeueLT Std" w:hAnsi="HelveticaNeueLT Std"/>
          <w:sz w:val="20"/>
          <w:szCs w:val="20"/>
        </w:rPr>
        <w:t xml:space="preserve"> </w:t>
      </w:r>
      <w:r w:rsidRPr="00A34626">
        <w:rPr>
          <w:rFonts w:ascii="HelveticaNeueLT Std" w:hAnsi="HelveticaNeueLT Std"/>
          <w:sz w:val="20"/>
          <w:szCs w:val="20"/>
        </w:rPr>
        <w:t xml:space="preserve">Da tre anni si occupa a tempo pieno dello sviluppo della piattaforma </w:t>
      </w:r>
      <w:proofErr w:type="spellStart"/>
      <w:r w:rsidRPr="00A34626">
        <w:rPr>
          <w:rFonts w:ascii="HelveticaNeueLT Std" w:hAnsi="HelveticaNeueLT Std"/>
          <w:sz w:val="20"/>
          <w:szCs w:val="20"/>
        </w:rPr>
        <w:t>Tales</w:t>
      </w:r>
      <w:proofErr w:type="spellEnd"/>
      <w:r w:rsidRPr="00A34626">
        <w:rPr>
          <w:rFonts w:ascii="HelveticaNeueLT Std" w:hAnsi="HelveticaNeueLT Std"/>
          <w:sz w:val="20"/>
          <w:szCs w:val="20"/>
        </w:rPr>
        <w:t>-on</w:t>
      </w:r>
      <w:r>
        <w:rPr>
          <w:rFonts w:ascii="HelveticaNeueLT Std" w:hAnsi="HelveticaNeueLT Std"/>
          <w:sz w:val="20"/>
          <w:szCs w:val="20"/>
        </w:rPr>
        <w:t xml:space="preserve"> che ha ideato</w:t>
      </w:r>
      <w:r w:rsidRPr="00A34626">
        <w:rPr>
          <w:rFonts w:ascii="HelveticaNeueLT Std" w:hAnsi="HelveticaNeueLT Std"/>
          <w:sz w:val="20"/>
          <w:szCs w:val="20"/>
        </w:rPr>
        <w:t xml:space="preserve"> con il fine di incentivare il dialogo interculturale e la produzione di contenuti in ambito artistico, antropologico e sociale, attraverso la pubblicazione di libri e la creazione di </w:t>
      </w:r>
      <w:r w:rsidR="00750F89">
        <w:rPr>
          <w:rFonts w:ascii="HelveticaNeueLT Std" w:hAnsi="HelveticaNeueLT Std"/>
          <w:sz w:val="20"/>
          <w:szCs w:val="20"/>
        </w:rPr>
        <w:t>mostre e</w:t>
      </w:r>
      <w:r w:rsidRPr="00A34626">
        <w:rPr>
          <w:rFonts w:ascii="HelveticaNeueLT Std" w:hAnsi="HelveticaNeueLT Std"/>
          <w:sz w:val="20"/>
          <w:szCs w:val="20"/>
        </w:rPr>
        <w:t xml:space="preserve"> installazioni permanenti nei diversi continenti.</w:t>
      </w:r>
    </w:p>
    <w:p w14:paraId="44C13F09" w14:textId="77777777" w:rsidR="00D51F75" w:rsidRDefault="00D51F75" w:rsidP="00D51F75">
      <w:pPr>
        <w:spacing w:after="0" w:line="240" w:lineRule="auto"/>
        <w:jc w:val="both"/>
        <w:rPr>
          <w:rFonts w:ascii="Helvetica" w:hAnsi="Helvetica"/>
          <w:b/>
          <w:sz w:val="20"/>
          <w:szCs w:val="20"/>
        </w:rPr>
      </w:pPr>
      <w:r w:rsidRPr="00790A63">
        <w:rPr>
          <w:rFonts w:ascii="Helvetica" w:hAnsi="Helvetica"/>
          <w:b/>
          <w:sz w:val="20"/>
          <w:szCs w:val="20"/>
        </w:rPr>
        <w:t xml:space="preserve">Aida </w:t>
      </w:r>
      <w:proofErr w:type="spellStart"/>
      <w:r w:rsidRPr="00790A63">
        <w:rPr>
          <w:rFonts w:ascii="Helvetica" w:hAnsi="Helvetica"/>
          <w:b/>
          <w:sz w:val="20"/>
          <w:szCs w:val="20"/>
        </w:rPr>
        <w:t>Muluneh</w:t>
      </w:r>
      <w:proofErr w:type="spellEnd"/>
    </w:p>
    <w:p w14:paraId="449C08C5" w14:textId="77777777" w:rsidR="00D51F75" w:rsidRPr="002C5F65" w:rsidRDefault="00D51F75" w:rsidP="00D51F75">
      <w:pPr>
        <w:spacing w:line="240" w:lineRule="auto"/>
        <w:ind w:right="413"/>
        <w:jc w:val="both"/>
        <w:rPr>
          <w:rFonts w:ascii="Helvetica" w:hAnsi="Helvetica"/>
          <w:b/>
          <w:sz w:val="20"/>
          <w:szCs w:val="20"/>
        </w:rPr>
      </w:pPr>
      <w:r w:rsidRPr="00790A63">
        <w:rPr>
          <w:rFonts w:ascii="Helvetica" w:hAnsi="Helvetica"/>
          <w:sz w:val="20"/>
          <w:szCs w:val="20"/>
        </w:rPr>
        <w:t xml:space="preserve">Nata in Etiopia nel 1974, ha lasciato il Paese da bambina e ha vissuto un’infanzia itinerante tra Yemen, Cipro e Canada. Nel 2000 si è laureata in Comunicazione alla Howard </w:t>
      </w:r>
      <w:proofErr w:type="spellStart"/>
      <w:r w:rsidRPr="00790A63">
        <w:rPr>
          <w:rFonts w:ascii="Helvetica" w:hAnsi="Helvetica"/>
          <w:sz w:val="20"/>
          <w:szCs w:val="20"/>
        </w:rPr>
        <w:t>University</w:t>
      </w:r>
      <w:proofErr w:type="spellEnd"/>
      <w:r w:rsidRPr="00790A63">
        <w:rPr>
          <w:rFonts w:ascii="Helvetica" w:hAnsi="Helvetica"/>
          <w:sz w:val="20"/>
          <w:szCs w:val="20"/>
        </w:rPr>
        <w:t xml:space="preserve"> di Washington DC con una tesi in Cinema. Ha lavorato come fotoreporter al Washington Post e ha collaborato con molte altre testate. Nel 2004 una sua opera è stata acquisita nella collezione permanente del </w:t>
      </w:r>
      <w:proofErr w:type="spellStart"/>
      <w:r w:rsidRPr="00790A63">
        <w:rPr>
          <w:rFonts w:ascii="Helvetica" w:hAnsi="Helvetica"/>
          <w:sz w:val="20"/>
          <w:szCs w:val="20"/>
        </w:rPr>
        <w:t>Smithsonian</w:t>
      </w:r>
      <w:proofErr w:type="spellEnd"/>
      <w:r w:rsidRPr="00790A63">
        <w:rPr>
          <w:rFonts w:ascii="Helvetica" w:hAnsi="Helvetica"/>
          <w:sz w:val="20"/>
          <w:szCs w:val="20"/>
        </w:rPr>
        <w:t xml:space="preserve"> </w:t>
      </w:r>
      <w:proofErr w:type="spellStart"/>
      <w:r w:rsidRPr="00790A63">
        <w:rPr>
          <w:rFonts w:ascii="Helvetica" w:hAnsi="Helvetica"/>
          <w:sz w:val="20"/>
          <w:szCs w:val="20"/>
        </w:rPr>
        <w:t>Institute</w:t>
      </w:r>
      <w:proofErr w:type="spellEnd"/>
      <w:r w:rsidRPr="00790A63">
        <w:rPr>
          <w:rFonts w:ascii="Helvetica" w:hAnsi="Helvetica"/>
          <w:sz w:val="20"/>
          <w:szCs w:val="20"/>
        </w:rPr>
        <w:t xml:space="preserve">, National </w:t>
      </w:r>
      <w:proofErr w:type="spellStart"/>
      <w:r w:rsidRPr="00790A63">
        <w:rPr>
          <w:rFonts w:ascii="Helvetica" w:hAnsi="Helvetica"/>
          <w:sz w:val="20"/>
          <w:szCs w:val="20"/>
        </w:rPr>
        <w:t>Museum</w:t>
      </w:r>
      <w:proofErr w:type="spellEnd"/>
      <w:r w:rsidRPr="00790A63">
        <w:rPr>
          <w:rFonts w:ascii="Helvetica" w:hAnsi="Helvetica"/>
          <w:sz w:val="20"/>
          <w:szCs w:val="20"/>
        </w:rPr>
        <w:t xml:space="preserve"> of </w:t>
      </w:r>
      <w:proofErr w:type="spellStart"/>
      <w:r w:rsidRPr="00790A63">
        <w:rPr>
          <w:rFonts w:ascii="Helvetica" w:hAnsi="Helvetica"/>
          <w:sz w:val="20"/>
          <w:szCs w:val="20"/>
        </w:rPr>
        <w:t>African</w:t>
      </w:r>
      <w:proofErr w:type="spellEnd"/>
      <w:r w:rsidRPr="00790A63">
        <w:rPr>
          <w:rFonts w:ascii="Helvetica" w:hAnsi="Helvetica"/>
          <w:sz w:val="20"/>
          <w:szCs w:val="20"/>
        </w:rPr>
        <w:t xml:space="preserve"> Art.</w:t>
      </w:r>
      <w:r w:rsidRPr="00790A63">
        <w:rPr>
          <w:rFonts w:ascii="Helvetica" w:hAnsi="Helvetica" w:cs="Arial"/>
          <w:color w:val="333333"/>
          <w:sz w:val="20"/>
          <w:szCs w:val="20"/>
        </w:rPr>
        <w:t xml:space="preserve"> Nel 2007 ha vinto l’</w:t>
      </w:r>
      <w:proofErr w:type="spellStart"/>
      <w:r w:rsidRPr="00790A63">
        <w:rPr>
          <w:rFonts w:ascii="Helvetica" w:hAnsi="Helvetica" w:cs="Arial"/>
          <w:color w:val="333333"/>
          <w:sz w:val="20"/>
          <w:szCs w:val="20"/>
        </w:rPr>
        <w:t>European</w:t>
      </w:r>
      <w:proofErr w:type="spellEnd"/>
      <w:r w:rsidRPr="00790A63">
        <w:rPr>
          <w:rFonts w:ascii="Helvetica" w:hAnsi="Helvetica" w:cs="Arial"/>
          <w:color w:val="333333"/>
          <w:sz w:val="20"/>
          <w:szCs w:val="20"/>
        </w:rPr>
        <w:t xml:space="preserve"> Union </w:t>
      </w:r>
      <w:proofErr w:type="spellStart"/>
      <w:r w:rsidRPr="00790A63">
        <w:rPr>
          <w:rFonts w:ascii="Helvetica" w:hAnsi="Helvetica" w:cs="Arial"/>
          <w:color w:val="333333"/>
          <w:sz w:val="20"/>
          <w:szCs w:val="20"/>
        </w:rPr>
        <w:t>Prize</w:t>
      </w:r>
      <w:proofErr w:type="spellEnd"/>
      <w:r w:rsidRPr="00790A63">
        <w:rPr>
          <w:rFonts w:ascii="Helvetica" w:hAnsi="Helvetica" w:cs="Arial"/>
          <w:color w:val="333333"/>
          <w:sz w:val="20"/>
          <w:szCs w:val="20"/>
        </w:rPr>
        <w:t xml:space="preserve"> ai </w:t>
      </w:r>
      <w:proofErr w:type="spellStart"/>
      <w:r w:rsidRPr="00790A63">
        <w:rPr>
          <w:rFonts w:ascii="Helvetica" w:hAnsi="Helvetica" w:cs="Arial"/>
          <w:color w:val="333333"/>
          <w:sz w:val="20"/>
          <w:szCs w:val="20"/>
        </w:rPr>
        <w:t>Rencontres</w:t>
      </w:r>
      <w:proofErr w:type="spellEnd"/>
      <w:r w:rsidRPr="00790A63">
        <w:rPr>
          <w:rFonts w:ascii="Helvetica" w:hAnsi="Helvetica" w:cs="Arial"/>
          <w:color w:val="333333"/>
          <w:sz w:val="20"/>
          <w:szCs w:val="20"/>
        </w:rPr>
        <w:t xml:space="preserve"> </w:t>
      </w:r>
      <w:proofErr w:type="spellStart"/>
      <w:r w:rsidRPr="00790A63">
        <w:rPr>
          <w:rFonts w:ascii="Helvetica" w:hAnsi="Helvetica" w:cs="Arial"/>
          <w:color w:val="333333"/>
          <w:sz w:val="20"/>
          <w:szCs w:val="20"/>
        </w:rPr>
        <w:t>Africaines</w:t>
      </w:r>
      <w:proofErr w:type="spellEnd"/>
      <w:r w:rsidRPr="00790A63">
        <w:rPr>
          <w:rFonts w:ascii="Helvetica" w:hAnsi="Helvetica" w:cs="Arial"/>
          <w:color w:val="333333"/>
          <w:sz w:val="20"/>
          <w:szCs w:val="20"/>
        </w:rPr>
        <w:t xml:space="preserve"> de la </w:t>
      </w:r>
      <w:proofErr w:type="spellStart"/>
      <w:r w:rsidRPr="00790A63">
        <w:rPr>
          <w:rFonts w:ascii="Helvetica" w:hAnsi="Helvetica" w:cs="Arial"/>
          <w:color w:val="333333"/>
          <w:sz w:val="20"/>
          <w:szCs w:val="20"/>
        </w:rPr>
        <w:t>Photographie</w:t>
      </w:r>
      <w:proofErr w:type="spellEnd"/>
      <w:r w:rsidRPr="00790A63">
        <w:rPr>
          <w:rFonts w:ascii="Helvetica" w:hAnsi="Helvetica" w:cs="Arial"/>
          <w:color w:val="333333"/>
          <w:sz w:val="20"/>
          <w:szCs w:val="20"/>
        </w:rPr>
        <w:t xml:space="preserve"> a Bamako, nel Mali e nel 2010 il CRAF International Award of </w:t>
      </w:r>
      <w:proofErr w:type="spellStart"/>
      <w:r w:rsidRPr="00790A63">
        <w:rPr>
          <w:rFonts w:ascii="Helvetica" w:hAnsi="Helvetica" w:cs="Arial"/>
          <w:color w:val="333333"/>
          <w:sz w:val="20"/>
          <w:szCs w:val="20"/>
        </w:rPr>
        <w:t>Photography</w:t>
      </w:r>
      <w:proofErr w:type="spellEnd"/>
      <w:r w:rsidRPr="00790A63">
        <w:rPr>
          <w:rFonts w:ascii="Helvetica" w:hAnsi="Helvetica" w:cs="Arial"/>
          <w:color w:val="333333"/>
          <w:sz w:val="20"/>
          <w:szCs w:val="20"/>
        </w:rPr>
        <w:t xml:space="preserve"> a Spilimbergo. È fondatrice e direttrice del primo festival internazionale di fotografia in Etiopia, l’Addis Foto </w:t>
      </w:r>
      <w:proofErr w:type="spellStart"/>
      <w:r w:rsidRPr="00790A63">
        <w:rPr>
          <w:rFonts w:ascii="Helvetica" w:hAnsi="Helvetica" w:cs="Arial"/>
          <w:color w:val="333333"/>
          <w:sz w:val="20"/>
          <w:szCs w:val="20"/>
        </w:rPr>
        <w:t>Fest</w:t>
      </w:r>
      <w:proofErr w:type="spellEnd"/>
      <w:r w:rsidRPr="00790A63">
        <w:rPr>
          <w:rFonts w:ascii="Helvetica" w:hAnsi="Helvetica" w:cs="Arial"/>
          <w:color w:val="333333"/>
          <w:sz w:val="20"/>
          <w:szCs w:val="20"/>
        </w:rPr>
        <w:t xml:space="preserve">, e ha creato </w:t>
      </w:r>
      <w:proofErr w:type="spellStart"/>
      <w:r w:rsidRPr="00790A63">
        <w:rPr>
          <w:rFonts w:ascii="Helvetica" w:hAnsi="Helvetica" w:cs="Arial"/>
          <w:color w:val="333333"/>
          <w:sz w:val="20"/>
          <w:szCs w:val="20"/>
        </w:rPr>
        <w:t>Fana</w:t>
      </w:r>
      <w:proofErr w:type="spellEnd"/>
      <w:r w:rsidRPr="00790A63">
        <w:rPr>
          <w:rFonts w:ascii="Helvetica" w:hAnsi="Helvetica" w:cs="Arial"/>
          <w:color w:val="333333"/>
          <w:sz w:val="20"/>
          <w:szCs w:val="20"/>
        </w:rPr>
        <w:t xml:space="preserve"> </w:t>
      </w:r>
      <w:proofErr w:type="spellStart"/>
      <w:r w:rsidRPr="00790A63">
        <w:rPr>
          <w:rFonts w:ascii="Helvetica" w:hAnsi="Helvetica" w:cs="Arial"/>
          <w:color w:val="333333"/>
          <w:sz w:val="20"/>
          <w:szCs w:val="20"/>
        </w:rPr>
        <w:t>Wogi</w:t>
      </w:r>
      <w:proofErr w:type="spellEnd"/>
      <w:r w:rsidRPr="00790A63">
        <w:rPr>
          <w:rFonts w:ascii="Helvetica" w:hAnsi="Helvetica" w:cs="Arial"/>
          <w:color w:val="333333"/>
          <w:sz w:val="20"/>
          <w:szCs w:val="20"/>
        </w:rPr>
        <w:t>, open call annuale per supportare artisti contemporanei in Etiopia. Dal 2006 vive e lavora ad Addis Abeba, dove continua a curare e sviluppare progetti culturali con istituzioni locali e internazionali.</w:t>
      </w:r>
    </w:p>
    <w:p w14:paraId="54EE28F8" w14:textId="77777777" w:rsidR="002C5F65" w:rsidRPr="00D649BD" w:rsidRDefault="002C5F65" w:rsidP="002C5F65">
      <w:pPr>
        <w:spacing w:line="240" w:lineRule="auto"/>
        <w:ind w:right="413"/>
        <w:jc w:val="both"/>
        <w:rPr>
          <w:rFonts w:ascii="Helvetica" w:eastAsia="Times New Roman" w:hAnsi="Helvetica" w:cs="Times New Roman"/>
          <w:color w:val="1A171B"/>
          <w:shd w:val="clear" w:color="auto" w:fill="FFFFFF"/>
        </w:rPr>
      </w:pPr>
    </w:p>
    <w:p w14:paraId="4FA6838A" w14:textId="77777777" w:rsidR="002C5F65" w:rsidRPr="00AF5793" w:rsidRDefault="002C5F65" w:rsidP="00D51F75">
      <w:pPr>
        <w:spacing w:after="0" w:line="240" w:lineRule="auto"/>
        <w:jc w:val="both"/>
        <w:rPr>
          <w:rFonts w:ascii="Helvetica" w:eastAsia="Times New Roman" w:hAnsi="Helvetica" w:cs="Times New Roman"/>
          <w:color w:val="1A171B"/>
          <w:sz w:val="20"/>
          <w:szCs w:val="20"/>
          <w:shd w:val="clear" w:color="auto" w:fill="FFFFFF"/>
        </w:rPr>
      </w:pPr>
      <w:r w:rsidRPr="00AF5793">
        <w:rPr>
          <w:rFonts w:ascii="Helvetica" w:eastAsia="Times New Roman" w:hAnsi="Helvetica" w:cs="Times New Roman"/>
          <w:color w:val="1A171B"/>
          <w:sz w:val="20"/>
          <w:szCs w:val="20"/>
          <w:shd w:val="clear" w:color="auto" w:fill="FFFFFF"/>
        </w:rPr>
        <w:t>Informazioni per la stampa</w:t>
      </w:r>
    </w:p>
    <w:p w14:paraId="42112FFB" w14:textId="77777777" w:rsidR="002C5F65" w:rsidRPr="00AF5793" w:rsidRDefault="002C5F65" w:rsidP="00D51F75">
      <w:pPr>
        <w:spacing w:after="0" w:line="240" w:lineRule="auto"/>
        <w:jc w:val="both"/>
        <w:rPr>
          <w:rFonts w:ascii="Helvetica" w:eastAsia="Times New Roman" w:hAnsi="Helvetica" w:cs="Times New Roman"/>
          <w:b/>
          <w:color w:val="1A171B"/>
          <w:sz w:val="20"/>
          <w:szCs w:val="20"/>
          <w:shd w:val="clear" w:color="auto" w:fill="FFFFFF"/>
        </w:rPr>
      </w:pPr>
      <w:r w:rsidRPr="00AF5793">
        <w:rPr>
          <w:rFonts w:ascii="Helvetica" w:eastAsia="Times New Roman" w:hAnsi="Helvetica" w:cs="Times New Roman"/>
          <w:b/>
          <w:color w:val="1A171B"/>
          <w:sz w:val="20"/>
          <w:szCs w:val="20"/>
          <w:shd w:val="clear" w:color="auto" w:fill="FFFFFF"/>
        </w:rPr>
        <w:t>CASADOROFUNGHER Comunicazione</w:t>
      </w:r>
    </w:p>
    <w:p w14:paraId="286A8AC6" w14:textId="77777777" w:rsidR="002C5F65" w:rsidRPr="00AF5793" w:rsidRDefault="002C5F65" w:rsidP="00D51F75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bCs/>
          <w:sz w:val="20"/>
          <w:szCs w:val="20"/>
        </w:rPr>
      </w:pPr>
      <w:r w:rsidRPr="00AF5793">
        <w:rPr>
          <w:rFonts w:ascii="Helvetica" w:eastAsia="Times New Roman" w:hAnsi="Helvetica" w:cs="Times New Roman"/>
          <w:bCs/>
          <w:sz w:val="20"/>
          <w:szCs w:val="20"/>
        </w:rPr>
        <w:t xml:space="preserve">Francesca </w:t>
      </w:r>
      <w:proofErr w:type="spellStart"/>
      <w:r w:rsidRPr="00AF5793">
        <w:rPr>
          <w:rFonts w:ascii="Helvetica" w:eastAsia="Times New Roman" w:hAnsi="Helvetica" w:cs="Times New Roman"/>
          <w:bCs/>
          <w:sz w:val="20"/>
          <w:szCs w:val="20"/>
        </w:rPr>
        <w:t>Fungher</w:t>
      </w:r>
      <w:proofErr w:type="spellEnd"/>
    </w:p>
    <w:p w14:paraId="1A5A9890" w14:textId="77777777" w:rsidR="002C5F65" w:rsidRPr="00AF5793" w:rsidRDefault="002C5F65" w:rsidP="00D51F75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bCs/>
          <w:sz w:val="20"/>
          <w:szCs w:val="20"/>
        </w:rPr>
      </w:pPr>
      <w:r w:rsidRPr="00AF5793">
        <w:rPr>
          <w:rFonts w:ascii="Helvetica" w:eastAsia="Times New Roman" w:hAnsi="Helvetica" w:cs="Times New Roman"/>
          <w:bCs/>
          <w:sz w:val="20"/>
          <w:szCs w:val="20"/>
        </w:rPr>
        <w:t>+39 349 3411211</w:t>
      </w:r>
    </w:p>
    <w:p w14:paraId="209B7C7E" w14:textId="77777777" w:rsidR="002C5F65" w:rsidRPr="00AF5793" w:rsidRDefault="00903C65" w:rsidP="00D51F75">
      <w:pPr>
        <w:shd w:val="clear" w:color="auto" w:fill="FFFFFF"/>
        <w:spacing w:after="0" w:line="240" w:lineRule="auto"/>
        <w:jc w:val="both"/>
        <w:rPr>
          <w:rStyle w:val="Collegamentoipertestuale"/>
          <w:rFonts w:ascii="Helvetica" w:eastAsia="Times New Roman" w:hAnsi="Helvetica" w:cs="Times New Roman"/>
          <w:bCs/>
          <w:sz w:val="20"/>
          <w:szCs w:val="20"/>
        </w:rPr>
      </w:pPr>
      <w:hyperlink r:id="rId7" w:history="1">
        <w:r w:rsidR="002C5F65" w:rsidRPr="00AF5793">
          <w:rPr>
            <w:rStyle w:val="Collegamentoipertestuale"/>
            <w:rFonts w:ascii="Helvetica" w:eastAsia="Times New Roman" w:hAnsi="Helvetica" w:cs="Times New Roman"/>
            <w:bCs/>
            <w:sz w:val="20"/>
            <w:szCs w:val="20"/>
          </w:rPr>
          <w:t>francesca@casadorofungher.com</w:t>
        </w:r>
      </w:hyperlink>
    </w:p>
    <w:p w14:paraId="0803BFC0" w14:textId="77777777" w:rsidR="002C5F65" w:rsidRPr="00AF5793" w:rsidRDefault="002C5F65" w:rsidP="00D51F75">
      <w:pPr>
        <w:spacing w:after="0" w:line="240" w:lineRule="auto"/>
        <w:rPr>
          <w:rFonts w:ascii="Helvetica" w:hAnsi="Helvetica"/>
          <w:sz w:val="20"/>
          <w:szCs w:val="20"/>
        </w:rPr>
      </w:pPr>
      <w:r w:rsidRPr="00AF5793">
        <w:rPr>
          <w:rFonts w:ascii="Helvetica" w:hAnsi="Helvetica"/>
          <w:sz w:val="20"/>
          <w:szCs w:val="20"/>
        </w:rPr>
        <w:t xml:space="preserve">Elena </w:t>
      </w:r>
      <w:proofErr w:type="spellStart"/>
      <w:r w:rsidRPr="00AF5793">
        <w:rPr>
          <w:rFonts w:ascii="Helvetica" w:hAnsi="Helvetica"/>
          <w:sz w:val="20"/>
          <w:szCs w:val="20"/>
        </w:rPr>
        <w:t>Casadoro</w:t>
      </w:r>
      <w:proofErr w:type="spellEnd"/>
    </w:p>
    <w:p w14:paraId="12DFD14A" w14:textId="77777777" w:rsidR="002C5F65" w:rsidRPr="00AF5793" w:rsidRDefault="002C5F65" w:rsidP="00D51F75">
      <w:pPr>
        <w:shd w:val="clear" w:color="auto" w:fill="FFFFFF"/>
        <w:spacing w:after="0" w:line="240" w:lineRule="auto"/>
        <w:jc w:val="both"/>
        <w:rPr>
          <w:rStyle w:val="Collegamentoipertestuale"/>
          <w:rFonts w:ascii="Helvetica" w:eastAsia="Times New Roman" w:hAnsi="Helvetica" w:cs="Times New Roman"/>
          <w:bCs/>
          <w:sz w:val="20"/>
          <w:szCs w:val="20"/>
        </w:rPr>
      </w:pPr>
      <w:r w:rsidRPr="00AF5793">
        <w:rPr>
          <w:rStyle w:val="Collegamentoipertestuale"/>
          <w:rFonts w:ascii="Helvetica" w:eastAsia="Times New Roman" w:hAnsi="Helvetica" w:cs="Times New Roman"/>
          <w:bCs/>
          <w:sz w:val="20"/>
          <w:szCs w:val="20"/>
        </w:rPr>
        <w:t>+39 334 8602488</w:t>
      </w:r>
    </w:p>
    <w:p w14:paraId="2F6CC1A0" w14:textId="77777777" w:rsidR="002C5F65" w:rsidRPr="00AF5793" w:rsidRDefault="002C5F65" w:rsidP="00D51F75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bCs/>
          <w:sz w:val="20"/>
          <w:szCs w:val="20"/>
        </w:rPr>
      </w:pPr>
      <w:r w:rsidRPr="00AF5793">
        <w:rPr>
          <w:rStyle w:val="Collegamentoipertestuale"/>
          <w:rFonts w:ascii="Helvetica" w:eastAsia="Times New Roman" w:hAnsi="Helvetica" w:cs="Times New Roman"/>
          <w:bCs/>
          <w:sz w:val="20"/>
          <w:szCs w:val="20"/>
        </w:rPr>
        <w:t>elena@casadorofungher.com</w:t>
      </w:r>
    </w:p>
    <w:p w14:paraId="7A4CE45F" w14:textId="77777777" w:rsidR="002C5F65" w:rsidRPr="00AF5793" w:rsidRDefault="00903C65" w:rsidP="00D51F75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bCs/>
          <w:color w:val="0563C1" w:themeColor="hyperlink"/>
          <w:sz w:val="20"/>
          <w:szCs w:val="20"/>
          <w:u w:val="single"/>
        </w:rPr>
      </w:pPr>
      <w:hyperlink r:id="rId8" w:history="1">
        <w:r w:rsidR="002C5F65" w:rsidRPr="00AF5793">
          <w:rPr>
            <w:rStyle w:val="Collegamentoipertestuale"/>
            <w:rFonts w:ascii="Helvetica" w:eastAsia="Times New Roman" w:hAnsi="Helvetica" w:cs="Times New Roman"/>
            <w:bCs/>
            <w:sz w:val="20"/>
            <w:szCs w:val="20"/>
          </w:rPr>
          <w:t>www.casadorofungher.com</w:t>
        </w:r>
      </w:hyperlink>
    </w:p>
    <w:p w14:paraId="63980AC3" w14:textId="77777777" w:rsidR="002C5F65" w:rsidRPr="00D649BD" w:rsidRDefault="002C5F65" w:rsidP="002C5F65">
      <w:pPr>
        <w:ind w:right="413"/>
        <w:jc w:val="center"/>
        <w:rPr>
          <w:rFonts w:ascii="Helvetica" w:hAnsi="Helvetica"/>
        </w:rPr>
      </w:pPr>
    </w:p>
    <w:p w14:paraId="5AE1CD41" w14:textId="77777777" w:rsidR="002C5F65" w:rsidRDefault="002C5F65" w:rsidP="002C5F65">
      <w:pPr>
        <w:ind w:right="413"/>
      </w:pPr>
    </w:p>
    <w:sectPr w:rsidR="002C5F65" w:rsidSect="002C5F65">
      <w:headerReference w:type="default" r:id="rId9"/>
      <w:footerReference w:type="default" r:id="rId10"/>
      <w:pgSz w:w="11906" w:h="16838"/>
      <w:pgMar w:top="720" w:right="849" w:bottom="720" w:left="1134" w:header="567" w:footer="15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BE3A48" w14:textId="77777777" w:rsidR="0035593A" w:rsidRDefault="0035593A" w:rsidP="00AD3333">
      <w:pPr>
        <w:spacing w:after="0" w:line="240" w:lineRule="auto"/>
      </w:pPr>
      <w:r>
        <w:separator/>
      </w:r>
    </w:p>
  </w:endnote>
  <w:endnote w:type="continuationSeparator" w:id="0">
    <w:p w14:paraId="261FA72B" w14:textId="77777777" w:rsidR="0035593A" w:rsidRDefault="0035593A" w:rsidP="00AD3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52517F" w14:textId="77777777" w:rsidR="00AD3333" w:rsidRDefault="00AD3333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53F1D3B7" wp14:editId="7F53FC87">
          <wp:simplePos x="719138" y="9286875"/>
          <wp:positionH relativeFrom="page">
            <wp:align>center</wp:align>
          </wp:positionH>
          <wp:positionV relativeFrom="bottomMargin">
            <wp:posOffset>107950</wp:posOffset>
          </wp:positionV>
          <wp:extent cx="6120000" cy="954000"/>
          <wp:effectExtent l="0" t="0" r="0" b="0"/>
          <wp:wrapTopAndBottom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 DI PAGINA CARTA INTESTA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0" cy="9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F2A538" w14:textId="77777777" w:rsidR="0035593A" w:rsidRDefault="0035593A" w:rsidP="00AD3333">
      <w:pPr>
        <w:spacing w:after="0" w:line="240" w:lineRule="auto"/>
      </w:pPr>
      <w:r>
        <w:separator/>
      </w:r>
    </w:p>
  </w:footnote>
  <w:footnote w:type="continuationSeparator" w:id="0">
    <w:p w14:paraId="55CF5EAD" w14:textId="77777777" w:rsidR="0035593A" w:rsidRDefault="0035593A" w:rsidP="00AD33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5AC0BF" w14:textId="77777777" w:rsidR="00AD3333" w:rsidRDefault="00AD3333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073282F8" wp14:editId="37D726A2">
          <wp:simplePos x="719138" y="447675"/>
          <wp:positionH relativeFrom="page">
            <wp:align>center</wp:align>
          </wp:positionH>
          <wp:positionV relativeFrom="topMargin">
            <wp:posOffset>215900</wp:posOffset>
          </wp:positionV>
          <wp:extent cx="2268000" cy="2217600"/>
          <wp:effectExtent l="0" t="0" r="0" b="0"/>
          <wp:wrapTopAndBottom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NTESTAZIONE CARTA INTESTA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8000" cy="22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333"/>
    <w:rsid w:val="002C5F65"/>
    <w:rsid w:val="003036F5"/>
    <w:rsid w:val="0035593A"/>
    <w:rsid w:val="004138E2"/>
    <w:rsid w:val="00730FBC"/>
    <w:rsid w:val="00750F89"/>
    <w:rsid w:val="00903C65"/>
    <w:rsid w:val="00A3289E"/>
    <w:rsid w:val="00AD3333"/>
    <w:rsid w:val="00C33A34"/>
    <w:rsid w:val="00D51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0F364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D33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AD3333"/>
  </w:style>
  <w:style w:type="paragraph" w:styleId="Pidipagina">
    <w:name w:val="footer"/>
    <w:basedOn w:val="Normale"/>
    <w:link w:val="PidipaginaCarattere"/>
    <w:uiPriority w:val="99"/>
    <w:unhideWhenUsed/>
    <w:rsid w:val="00AD33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AD333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D33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D3333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atterepredefinitoparagrafo"/>
    <w:uiPriority w:val="99"/>
    <w:unhideWhenUsed/>
    <w:rsid w:val="002C5F65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D33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AD3333"/>
  </w:style>
  <w:style w:type="paragraph" w:styleId="Pidipagina">
    <w:name w:val="footer"/>
    <w:basedOn w:val="Normale"/>
    <w:link w:val="PidipaginaCarattere"/>
    <w:uiPriority w:val="99"/>
    <w:unhideWhenUsed/>
    <w:rsid w:val="00AD33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AD333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D33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D3333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atterepredefinitoparagrafo"/>
    <w:uiPriority w:val="99"/>
    <w:unhideWhenUsed/>
    <w:rsid w:val="002C5F6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francesca@casadorofungher.com" TargetMode="External"/><Relationship Id="rId8" Type="http://schemas.openxmlformats.org/officeDocument/2006/relationships/hyperlink" Target="http://www.casadorofungher.com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1191</Words>
  <Characters>6793</Characters>
  <Application>Microsoft Macintosh Word</Application>
  <DocSecurity>0</DocSecurity>
  <Lines>56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 Milan</dc:creator>
  <cp:keywords/>
  <dc:description/>
  <cp:lastModifiedBy>Chiara Vedovetto</cp:lastModifiedBy>
  <cp:revision>8</cp:revision>
  <cp:lastPrinted>2016-10-27T17:13:00Z</cp:lastPrinted>
  <dcterms:created xsi:type="dcterms:W3CDTF">2016-10-28T09:16:00Z</dcterms:created>
  <dcterms:modified xsi:type="dcterms:W3CDTF">2016-11-28T10:14:00Z</dcterms:modified>
</cp:coreProperties>
</file>